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45CC" w14:textId="3146769D" w:rsidR="00653DCD" w:rsidRPr="005170B9" w:rsidRDefault="00A80DCA" w:rsidP="008F1002">
      <w:pPr>
        <w:autoSpaceDE w:val="0"/>
        <w:autoSpaceDN w:val="0"/>
        <w:adjustRightInd w:val="0"/>
        <w:jc w:val="center"/>
        <w:rPr>
          <w:rFonts w:asciiTheme="minorEastAsia" w:hAnsiTheme="minorEastAsia" w:cs="ＭＳ明朝-WinCharSetFFFF-H"/>
          <w:b/>
          <w:kern w:val="0"/>
          <w:sz w:val="24"/>
          <w:szCs w:val="21"/>
          <w:lang w:val="ja"/>
        </w:rPr>
      </w:pPr>
      <w:r w:rsidRPr="005170B9">
        <w:rPr>
          <w:rFonts w:asciiTheme="minorEastAsia" w:hAnsiTheme="minorEastAsia" w:cs="ＭＳ明朝-WinCharSetFFFF-H" w:hint="eastAsia"/>
          <w:b/>
          <w:kern w:val="0"/>
          <w:sz w:val="24"/>
          <w:szCs w:val="21"/>
          <w:lang w:val="ja"/>
        </w:rPr>
        <w:t>長生村</w:t>
      </w:r>
      <w:r w:rsidR="005170B9" w:rsidRPr="005170B9">
        <w:rPr>
          <w:rFonts w:asciiTheme="minorEastAsia" w:hAnsiTheme="minorEastAsia" w:cs="ＭＳ明朝-WinCharSetFFFF-H" w:hint="eastAsia"/>
          <w:b/>
          <w:kern w:val="0"/>
          <w:sz w:val="24"/>
          <w:szCs w:val="21"/>
          <w:lang w:val="ja"/>
        </w:rPr>
        <w:t>高齢者保健福祉計画・</w:t>
      </w:r>
      <w:r w:rsidR="00933EB1">
        <w:rPr>
          <w:rFonts w:asciiTheme="minorEastAsia" w:hAnsiTheme="minorEastAsia" w:hint="eastAsia"/>
          <w:b/>
          <w:sz w:val="24"/>
        </w:rPr>
        <w:t>第</w:t>
      </w:r>
      <w:r w:rsidR="002D6893">
        <w:rPr>
          <w:rFonts w:asciiTheme="minorEastAsia" w:hAnsiTheme="minorEastAsia" w:hint="eastAsia"/>
          <w:b/>
          <w:sz w:val="24"/>
        </w:rPr>
        <w:t>１０</w:t>
      </w:r>
      <w:r w:rsidR="00933EB1">
        <w:rPr>
          <w:rFonts w:asciiTheme="minorEastAsia" w:hAnsiTheme="minorEastAsia" w:hint="eastAsia"/>
          <w:b/>
          <w:sz w:val="24"/>
        </w:rPr>
        <w:t>期</w:t>
      </w:r>
      <w:r w:rsidR="005170B9">
        <w:rPr>
          <w:rFonts w:asciiTheme="minorEastAsia" w:hAnsiTheme="minorEastAsia" w:hint="eastAsia"/>
          <w:b/>
          <w:sz w:val="24"/>
        </w:rPr>
        <w:t>介護保険事業計画</w:t>
      </w:r>
      <w:r w:rsidR="001F4783" w:rsidRPr="005170B9">
        <w:rPr>
          <w:rFonts w:asciiTheme="minorEastAsia" w:hAnsiTheme="minorEastAsia" w:hint="eastAsia"/>
          <w:b/>
          <w:sz w:val="24"/>
        </w:rPr>
        <w:t>策定業務</w:t>
      </w:r>
      <w:r w:rsidR="005170B9">
        <w:rPr>
          <w:rFonts w:asciiTheme="minorEastAsia" w:hAnsiTheme="minorEastAsia" w:hint="eastAsia"/>
          <w:b/>
          <w:sz w:val="24"/>
        </w:rPr>
        <w:t>委託</w:t>
      </w:r>
    </w:p>
    <w:p w14:paraId="517D7C59" w14:textId="77777777" w:rsidR="00E95079" w:rsidRPr="005170B9" w:rsidRDefault="00E95079" w:rsidP="008F1002">
      <w:pPr>
        <w:autoSpaceDE w:val="0"/>
        <w:autoSpaceDN w:val="0"/>
        <w:adjustRightInd w:val="0"/>
        <w:jc w:val="center"/>
        <w:rPr>
          <w:rFonts w:asciiTheme="minorEastAsia" w:hAnsiTheme="minorEastAsia" w:cs="ＭＳ明朝-WinCharSetFFFF-H"/>
          <w:b/>
          <w:kern w:val="0"/>
          <w:sz w:val="24"/>
          <w:szCs w:val="21"/>
          <w:lang w:val="ja"/>
        </w:rPr>
      </w:pPr>
      <w:r w:rsidRPr="005170B9">
        <w:rPr>
          <w:rFonts w:asciiTheme="minorEastAsia" w:hAnsiTheme="minorEastAsia" w:cs="ＭＳ明朝-WinCharSetFFFF-H" w:hint="eastAsia"/>
          <w:b/>
          <w:kern w:val="0"/>
          <w:sz w:val="24"/>
          <w:szCs w:val="21"/>
          <w:lang w:val="ja"/>
        </w:rPr>
        <w:t>プロポーザル実施要領</w:t>
      </w:r>
      <w:r w:rsidR="00E92BBB" w:rsidRPr="005170B9">
        <w:rPr>
          <w:rFonts w:asciiTheme="minorEastAsia" w:hAnsiTheme="minorEastAsia" w:cs="ＭＳ明朝-WinCharSetFFFF-H" w:hint="eastAsia"/>
          <w:b/>
          <w:kern w:val="0"/>
          <w:sz w:val="24"/>
          <w:szCs w:val="21"/>
          <w:lang w:val="ja"/>
        </w:rPr>
        <w:t>（公募型）</w:t>
      </w:r>
    </w:p>
    <w:p w14:paraId="561848FC" w14:textId="77777777" w:rsidR="008F1002" w:rsidRPr="0020228F" w:rsidRDefault="008F1002" w:rsidP="00E95079">
      <w:pPr>
        <w:autoSpaceDE w:val="0"/>
        <w:autoSpaceDN w:val="0"/>
        <w:adjustRightInd w:val="0"/>
        <w:jc w:val="left"/>
        <w:rPr>
          <w:rFonts w:asciiTheme="minorEastAsia" w:hAnsiTheme="minorEastAsia" w:cs="ＭＳ明朝-WinCharSetFFFF-H"/>
          <w:b/>
          <w:kern w:val="0"/>
          <w:sz w:val="24"/>
          <w:szCs w:val="21"/>
          <w:lang w:val="ja"/>
        </w:rPr>
      </w:pPr>
    </w:p>
    <w:p w14:paraId="7CB4BF8A"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１</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業務の概要</w:t>
      </w:r>
    </w:p>
    <w:p w14:paraId="3D2502B9" w14:textId="77777777" w:rsidR="001F4783" w:rsidRDefault="00E95079" w:rsidP="001F4783">
      <w:pPr>
        <w:pStyle w:val="a4"/>
        <w:numPr>
          <w:ilvl w:val="0"/>
          <w:numId w:val="1"/>
        </w:numPr>
        <w:autoSpaceDE w:val="0"/>
        <w:autoSpaceDN w:val="0"/>
        <w:adjustRightInd w:val="0"/>
        <w:ind w:leftChars="0"/>
        <w:jc w:val="left"/>
        <w:rPr>
          <w:rFonts w:asciiTheme="minorEastAsia" w:hAnsiTheme="minorEastAsia" w:cs="ＭＳ明朝-WinCharSetFFFF-H"/>
          <w:kern w:val="0"/>
          <w:szCs w:val="21"/>
          <w:lang w:val="ja"/>
        </w:rPr>
      </w:pPr>
      <w:r w:rsidRPr="00955FDC">
        <w:rPr>
          <w:rFonts w:asciiTheme="minorEastAsia" w:hAnsiTheme="minorEastAsia" w:cs="ＭＳ明朝-WinCharSetFFFF-H" w:hint="eastAsia"/>
          <w:kern w:val="0"/>
          <w:szCs w:val="21"/>
          <w:lang w:val="ja"/>
        </w:rPr>
        <w:t>業務の名称</w:t>
      </w:r>
    </w:p>
    <w:p w14:paraId="4FE65B22" w14:textId="2EFB3255" w:rsidR="001F4783" w:rsidRPr="001F4783" w:rsidRDefault="001F4783" w:rsidP="002A40F2">
      <w:pPr>
        <w:autoSpaceDE w:val="0"/>
        <w:autoSpaceDN w:val="0"/>
        <w:adjustRightInd w:val="0"/>
        <w:ind w:firstLineChars="100" w:firstLine="220"/>
        <w:jc w:val="left"/>
        <w:rPr>
          <w:rFonts w:asciiTheme="minorEastAsia" w:hAnsiTheme="minorEastAsia" w:cs="ＭＳ明朝-WinCharSetFFFF-H"/>
          <w:kern w:val="0"/>
          <w:szCs w:val="21"/>
          <w:lang w:val="ja"/>
        </w:rPr>
      </w:pPr>
      <w:r w:rsidRPr="001F4783">
        <w:rPr>
          <w:rFonts w:ascii="ＭＳ 明朝" w:hAnsi="ＭＳ 明朝" w:hint="eastAsia"/>
          <w:sz w:val="22"/>
        </w:rPr>
        <w:t>長生村</w:t>
      </w:r>
      <w:r w:rsidR="005170B9">
        <w:rPr>
          <w:rFonts w:ascii="ＭＳ 明朝" w:hAnsi="ＭＳ 明朝" w:hint="eastAsia"/>
          <w:sz w:val="22"/>
        </w:rPr>
        <w:t>高齢者保健福祉計画・</w:t>
      </w:r>
      <w:r w:rsidR="00933EB1">
        <w:rPr>
          <w:rFonts w:ascii="ＭＳ 明朝" w:hAnsi="ＭＳ 明朝" w:hint="eastAsia"/>
          <w:sz w:val="22"/>
        </w:rPr>
        <w:t>第</w:t>
      </w:r>
      <w:r w:rsidR="002D6893">
        <w:rPr>
          <w:rFonts w:ascii="ＭＳ 明朝" w:hAnsi="ＭＳ 明朝" w:hint="eastAsia"/>
          <w:sz w:val="22"/>
        </w:rPr>
        <w:t>１０</w:t>
      </w:r>
      <w:r w:rsidR="00933EB1">
        <w:rPr>
          <w:rFonts w:ascii="ＭＳ 明朝" w:hAnsi="ＭＳ 明朝" w:hint="eastAsia"/>
          <w:sz w:val="22"/>
        </w:rPr>
        <w:t>期</w:t>
      </w:r>
      <w:r w:rsidR="005170B9">
        <w:rPr>
          <w:rFonts w:ascii="ＭＳ 明朝" w:hAnsi="ＭＳ 明朝" w:hint="eastAsia"/>
          <w:sz w:val="22"/>
        </w:rPr>
        <w:t>介護保険事業計画</w:t>
      </w:r>
      <w:r w:rsidRPr="001F4783">
        <w:rPr>
          <w:rFonts w:ascii="ＭＳ 明朝" w:hAnsi="ＭＳ 明朝" w:hint="eastAsia"/>
          <w:sz w:val="22"/>
        </w:rPr>
        <w:t>策定業務</w:t>
      </w:r>
      <w:r w:rsidR="005170B9">
        <w:rPr>
          <w:rFonts w:ascii="ＭＳ 明朝" w:hAnsi="ＭＳ 明朝" w:hint="eastAsia"/>
          <w:sz w:val="22"/>
        </w:rPr>
        <w:t>委託</w:t>
      </w:r>
    </w:p>
    <w:p w14:paraId="5342FEB8" w14:textId="77777777" w:rsidR="00E95079" w:rsidRPr="00955FDC" w:rsidRDefault="00E95079" w:rsidP="00955FDC">
      <w:pPr>
        <w:pStyle w:val="a4"/>
        <w:numPr>
          <w:ilvl w:val="0"/>
          <w:numId w:val="1"/>
        </w:numPr>
        <w:autoSpaceDE w:val="0"/>
        <w:autoSpaceDN w:val="0"/>
        <w:adjustRightInd w:val="0"/>
        <w:ind w:leftChars="0"/>
        <w:jc w:val="left"/>
        <w:rPr>
          <w:rFonts w:asciiTheme="minorEastAsia" w:hAnsiTheme="minorEastAsia" w:cs="ＭＳ明朝-WinCharSetFFFF-H"/>
          <w:kern w:val="0"/>
          <w:szCs w:val="21"/>
          <w:lang w:val="ja"/>
        </w:rPr>
      </w:pPr>
      <w:r w:rsidRPr="00955FDC">
        <w:rPr>
          <w:rFonts w:asciiTheme="minorEastAsia" w:hAnsiTheme="minorEastAsia" w:cs="ＭＳ明朝-WinCharSetFFFF-H" w:hint="eastAsia"/>
          <w:kern w:val="0"/>
          <w:szCs w:val="21"/>
          <w:lang w:val="ja"/>
        </w:rPr>
        <w:t>業務の内容</w:t>
      </w:r>
    </w:p>
    <w:p w14:paraId="4C32AABD" w14:textId="32ED5AD1" w:rsidR="00E95079" w:rsidRPr="001F4783" w:rsidRDefault="001F4783" w:rsidP="002A40F2">
      <w:pPr>
        <w:ind w:firstLineChars="100" w:firstLine="220"/>
        <w:rPr>
          <w:rFonts w:ascii="ＭＳ 明朝" w:hAnsi="ＭＳ 明朝"/>
          <w:sz w:val="22"/>
        </w:rPr>
      </w:pPr>
      <w:r w:rsidRPr="001F4783">
        <w:rPr>
          <w:rFonts w:ascii="ＭＳ 明朝" w:hAnsi="ＭＳ 明朝" w:hint="eastAsia"/>
          <w:sz w:val="22"/>
        </w:rPr>
        <w:t>長生村</w:t>
      </w:r>
      <w:r w:rsidR="005170B9">
        <w:rPr>
          <w:rFonts w:ascii="ＭＳ 明朝" w:hAnsi="ＭＳ 明朝" w:hint="eastAsia"/>
          <w:sz w:val="22"/>
        </w:rPr>
        <w:t>高齢者保健福祉計画・</w:t>
      </w:r>
      <w:r w:rsidR="00933EB1">
        <w:rPr>
          <w:rFonts w:ascii="ＭＳ 明朝" w:hAnsi="ＭＳ 明朝" w:hint="eastAsia"/>
          <w:sz w:val="22"/>
        </w:rPr>
        <w:t>第</w:t>
      </w:r>
      <w:r w:rsidR="002D6893">
        <w:rPr>
          <w:rFonts w:ascii="ＭＳ 明朝" w:hAnsi="ＭＳ 明朝" w:hint="eastAsia"/>
          <w:sz w:val="22"/>
        </w:rPr>
        <w:t>１０</w:t>
      </w:r>
      <w:r w:rsidR="00933EB1">
        <w:rPr>
          <w:rFonts w:ascii="ＭＳ 明朝" w:hAnsi="ＭＳ 明朝" w:hint="eastAsia"/>
          <w:sz w:val="22"/>
        </w:rPr>
        <w:t>期</w:t>
      </w:r>
      <w:r w:rsidR="00BA379D">
        <w:rPr>
          <w:rFonts w:ascii="ＭＳ 明朝" w:hAnsi="ＭＳ 明朝" w:hint="eastAsia"/>
          <w:sz w:val="22"/>
        </w:rPr>
        <w:t>介護保険事業計画</w:t>
      </w:r>
      <w:r w:rsidRPr="001F4783">
        <w:rPr>
          <w:rFonts w:ascii="ＭＳ 明朝" w:hAnsi="ＭＳ 明朝" w:hint="eastAsia"/>
          <w:sz w:val="22"/>
        </w:rPr>
        <w:t>策定業務</w:t>
      </w:r>
      <w:r w:rsidR="005170B9">
        <w:rPr>
          <w:rFonts w:ascii="ＭＳ 明朝" w:hAnsi="ＭＳ 明朝" w:hint="eastAsia"/>
          <w:sz w:val="22"/>
        </w:rPr>
        <w:t>委託</w:t>
      </w:r>
      <w:r w:rsidR="00E95079" w:rsidRPr="001F4783">
        <w:rPr>
          <w:rFonts w:asciiTheme="minorEastAsia" w:hAnsiTheme="minorEastAsia" w:cs="ＭＳ明朝-WinCharSetFFFF-H" w:hint="eastAsia"/>
          <w:kern w:val="0"/>
          <w:szCs w:val="21"/>
          <w:lang w:val="ja"/>
        </w:rPr>
        <w:t>仕様書のとおり</w:t>
      </w:r>
    </w:p>
    <w:p w14:paraId="4ECD02F4" w14:textId="77777777" w:rsidR="00E95079" w:rsidRPr="00955FDC" w:rsidRDefault="00E95079" w:rsidP="00955FDC">
      <w:pPr>
        <w:pStyle w:val="a4"/>
        <w:numPr>
          <w:ilvl w:val="0"/>
          <w:numId w:val="1"/>
        </w:numPr>
        <w:autoSpaceDE w:val="0"/>
        <w:autoSpaceDN w:val="0"/>
        <w:adjustRightInd w:val="0"/>
        <w:ind w:leftChars="0"/>
        <w:jc w:val="left"/>
        <w:rPr>
          <w:rFonts w:asciiTheme="minorEastAsia" w:hAnsiTheme="minorEastAsia" w:cs="ＭＳ明朝-WinCharSetFFFF-H"/>
          <w:kern w:val="0"/>
          <w:szCs w:val="21"/>
          <w:lang w:val="ja"/>
        </w:rPr>
      </w:pPr>
      <w:r w:rsidRPr="00955FDC">
        <w:rPr>
          <w:rFonts w:asciiTheme="minorEastAsia" w:hAnsiTheme="minorEastAsia" w:cs="ＭＳ明朝-WinCharSetFFFF-H" w:hint="eastAsia"/>
          <w:kern w:val="0"/>
          <w:szCs w:val="21"/>
          <w:lang w:val="ja"/>
        </w:rPr>
        <w:t>履行期限</w:t>
      </w:r>
    </w:p>
    <w:p w14:paraId="29F732DE" w14:textId="0D4CBA8A" w:rsidR="00E95079" w:rsidRPr="00E95079" w:rsidRDefault="007232E6" w:rsidP="002A40F2">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９</w:t>
      </w:r>
      <w:r>
        <w:rPr>
          <w:rFonts w:asciiTheme="minorEastAsia" w:hAnsiTheme="minorEastAsia" w:cs="ＭＳ明朝-WinCharSetFFFF-H" w:hint="eastAsia"/>
          <w:kern w:val="0"/>
          <w:szCs w:val="21"/>
          <w:lang w:val="ja"/>
        </w:rPr>
        <w:t>年３</w:t>
      </w:r>
      <w:r w:rsidR="00E95079" w:rsidRPr="00E95079">
        <w:rPr>
          <w:rFonts w:asciiTheme="minorEastAsia" w:hAnsiTheme="minorEastAsia" w:cs="ＭＳ明朝-WinCharSetFFFF-H" w:hint="eastAsia"/>
          <w:kern w:val="0"/>
          <w:szCs w:val="21"/>
          <w:lang w:val="ja"/>
        </w:rPr>
        <w:t>月</w:t>
      </w:r>
      <w:r w:rsidR="00933EB1">
        <w:rPr>
          <w:rFonts w:asciiTheme="minorEastAsia" w:hAnsiTheme="minorEastAsia" w:cs="ＭＳ明朝-WinCharSetFFFF-H" w:hint="eastAsia"/>
          <w:kern w:val="0"/>
          <w:szCs w:val="21"/>
          <w:lang w:val="ja"/>
        </w:rPr>
        <w:t>３１</w:t>
      </w:r>
      <w:r w:rsidR="001F4783">
        <w:rPr>
          <w:rFonts w:asciiTheme="minorEastAsia" w:hAnsiTheme="minorEastAsia" w:cs="ＭＳ明朝-WinCharSetFFFF-H" w:hint="eastAsia"/>
          <w:kern w:val="0"/>
          <w:szCs w:val="21"/>
          <w:lang w:val="ja"/>
        </w:rPr>
        <w:t>日（</w:t>
      </w:r>
      <w:r w:rsidR="00933EB1">
        <w:rPr>
          <w:rFonts w:asciiTheme="minorEastAsia" w:hAnsiTheme="minorEastAsia" w:cs="ＭＳ明朝-WinCharSetFFFF-H" w:hint="eastAsia"/>
          <w:kern w:val="0"/>
          <w:szCs w:val="21"/>
          <w:lang w:val="ja"/>
        </w:rPr>
        <w:t>水</w:t>
      </w:r>
      <w:r w:rsidR="001F4783">
        <w:rPr>
          <w:rFonts w:asciiTheme="minorEastAsia" w:hAnsiTheme="minorEastAsia" w:cs="ＭＳ明朝-WinCharSetFFFF-H" w:hint="eastAsia"/>
          <w:kern w:val="0"/>
          <w:szCs w:val="21"/>
          <w:lang w:val="ja"/>
        </w:rPr>
        <w:t>）</w:t>
      </w:r>
    </w:p>
    <w:p w14:paraId="0B673B87" w14:textId="77777777" w:rsidR="00651BBF" w:rsidRPr="00531373" w:rsidRDefault="00E95079" w:rsidP="00531373">
      <w:pPr>
        <w:pStyle w:val="a4"/>
        <w:numPr>
          <w:ilvl w:val="0"/>
          <w:numId w:val="1"/>
        </w:numPr>
        <w:autoSpaceDE w:val="0"/>
        <w:autoSpaceDN w:val="0"/>
        <w:adjustRightInd w:val="0"/>
        <w:ind w:leftChars="0"/>
        <w:jc w:val="left"/>
        <w:rPr>
          <w:rFonts w:asciiTheme="minorEastAsia" w:hAnsiTheme="minorEastAsia" w:cs="ＭＳ明朝-WinCharSetFFFF-H"/>
          <w:kern w:val="0"/>
          <w:szCs w:val="21"/>
          <w:lang w:val="ja"/>
        </w:rPr>
      </w:pPr>
      <w:r w:rsidRPr="00955FDC">
        <w:rPr>
          <w:rFonts w:asciiTheme="minorEastAsia" w:hAnsiTheme="minorEastAsia" w:cs="ＭＳ明朝-WinCharSetFFFF-H" w:hint="eastAsia"/>
          <w:kern w:val="0"/>
          <w:szCs w:val="21"/>
          <w:lang w:val="ja"/>
        </w:rPr>
        <w:t>契約限度額</w:t>
      </w:r>
    </w:p>
    <w:p w14:paraId="12636B75" w14:textId="77777777" w:rsidR="00651BBF" w:rsidRDefault="00651BBF" w:rsidP="002A40F2">
      <w:pPr>
        <w:ind w:firstLineChars="100" w:firstLine="210"/>
      </w:pPr>
      <w:r>
        <w:rPr>
          <w:rFonts w:hint="eastAsia"/>
        </w:rPr>
        <w:t>見積り限度額</w:t>
      </w:r>
    </w:p>
    <w:p w14:paraId="0B1E30F0" w14:textId="225234DA" w:rsidR="00651BBF" w:rsidRDefault="002A40F2" w:rsidP="007232E6">
      <w:pPr>
        <w:ind w:firstLineChars="100" w:firstLine="210"/>
      </w:pPr>
      <w:r>
        <w:rPr>
          <w:rFonts w:hint="eastAsia"/>
        </w:rPr>
        <w:t>・令和</w:t>
      </w:r>
      <w:r w:rsidR="008C4C1D">
        <w:rPr>
          <w:rFonts w:hint="eastAsia"/>
        </w:rPr>
        <w:t>７年</w:t>
      </w:r>
      <w:r>
        <w:rPr>
          <w:rFonts w:hint="eastAsia"/>
        </w:rPr>
        <w:t xml:space="preserve">度　</w:t>
      </w:r>
      <w:r w:rsidR="00AC7EB0" w:rsidRPr="007B1D7D">
        <w:rPr>
          <w:rFonts w:hint="eastAsia"/>
        </w:rPr>
        <w:t xml:space="preserve">　　</w:t>
      </w:r>
      <w:r w:rsidR="002D6893">
        <w:rPr>
          <w:rFonts w:hint="eastAsia"/>
        </w:rPr>
        <w:t>２，５００，０００</w:t>
      </w:r>
      <w:r w:rsidR="00651BBF">
        <w:rPr>
          <w:rFonts w:hint="eastAsia"/>
        </w:rPr>
        <w:t>円（消費税および地方消費税を含む）</w:t>
      </w:r>
    </w:p>
    <w:p w14:paraId="20481AF7" w14:textId="742B0A7F" w:rsidR="002A40F2" w:rsidRDefault="002A40F2" w:rsidP="00933EB1">
      <w:pPr>
        <w:ind w:firstLineChars="100" w:firstLine="210"/>
      </w:pPr>
      <w:r>
        <w:rPr>
          <w:rFonts w:hint="eastAsia"/>
        </w:rPr>
        <w:t>・令和</w:t>
      </w:r>
      <w:r w:rsidR="008C4C1D">
        <w:rPr>
          <w:rFonts w:hint="eastAsia"/>
        </w:rPr>
        <w:t>８</w:t>
      </w:r>
      <w:r>
        <w:rPr>
          <w:rFonts w:hint="eastAsia"/>
        </w:rPr>
        <w:t xml:space="preserve">年度　</w:t>
      </w:r>
      <w:r w:rsidRPr="007B1D7D">
        <w:rPr>
          <w:rFonts w:hint="eastAsia"/>
        </w:rPr>
        <w:t xml:space="preserve">　　</w:t>
      </w:r>
      <w:r w:rsidR="002D6893">
        <w:rPr>
          <w:rFonts w:hint="eastAsia"/>
        </w:rPr>
        <w:t>３，０００，０００</w:t>
      </w:r>
      <w:r w:rsidR="00933EB1">
        <w:rPr>
          <w:rFonts w:hint="eastAsia"/>
        </w:rPr>
        <w:t>円</w:t>
      </w:r>
      <w:r>
        <w:rPr>
          <w:rFonts w:hint="eastAsia"/>
        </w:rPr>
        <w:t>（消費税および地方消費税を含む）</w:t>
      </w:r>
    </w:p>
    <w:p w14:paraId="093F3CEB" w14:textId="77FA7CEC" w:rsidR="002A40F2" w:rsidRDefault="002A40F2" w:rsidP="002A40F2">
      <w:pPr>
        <w:ind w:firstLineChars="100" w:firstLine="210"/>
      </w:pPr>
      <w:r>
        <w:rPr>
          <w:rFonts w:hint="eastAsia"/>
        </w:rPr>
        <w:t xml:space="preserve">　合計　　　　</w:t>
      </w:r>
      <w:r w:rsidRPr="007B1D7D">
        <w:rPr>
          <w:rFonts w:hint="eastAsia"/>
        </w:rPr>
        <w:t xml:space="preserve">　　</w:t>
      </w:r>
      <w:r w:rsidR="002D6893">
        <w:rPr>
          <w:rFonts w:hint="eastAsia"/>
        </w:rPr>
        <w:t>５，５００，０００</w:t>
      </w:r>
      <w:r>
        <w:rPr>
          <w:rFonts w:hint="eastAsia"/>
        </w:rPr>
        <w:t>円（消費税および地方消費税を含む）</w:t>
      </w:r>
    </w:p>
    <w:p w14:paraId="5A10A5E9" w14:textId="77777777" w:rsid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※この金額は契約時の予定価格ではありません。</w:t>
      </w:r>
    </w:p>
    <w:p w14:paraId="4BB9D1BB" w14:textId="77777777" w:rsidR="008F1002" w:rsidRPr="00E95079" w:rsidRDefault="008F1002" w:rsidP="00E95079">
      <w:pPr>
        <w:autoSpaceDE w:val="0"/>
        <w:autoSpaceDN w:val="0"/>
        <w:adjustRightInd w:val="0"/>
        <w:jc w:val="left"/>
        <w:rPr>
          <w:rFonts w:asciiTheme="minorEastAsia" w:hAnsiTheme="minorEastAsia" w:cs="ＭＳ明朝-WinCharSetFFFF-H"/>
          <w:kern w:val="0"/>
          <w:szCs w:val="21"/>
          <w:lang w:val="ja"/>
        </w:rPr>
      </w:pPr>
    </w:p>
    <w:p w14:paraId="32AFD6F7"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２</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問い合わせ、企画提案書等提出先</w:t>
      </w:r>
    </w:p>
    <w:p w14:paraId="1ED68804"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担当部署</w:t>
      </w:r>
      <w:r w:rsidR="00955FDC">
        <w:rPr>
          <w:rFonts w:asciiTheme="minorEastAsia" w:hAnsiTheme="minorEastAsia" w:cs="ＭＳ明朝-WinCharSetFFFF-H" w:hint="eastAsia"/>
          <w:kern w:val="0"/>
          <w:szCs w:val="21"/>
          <w:lang w:val="ja"/>
        </w:rPr>
        <w:t xml:space="preserve">　　</w:t>
      </w:r>
      <w:r w:rsidRPr="00E95079">
        <w:rPr>
          <w:rFonts w:asciiTheme="minorEastAsia" w:hAnsiTheme="minorEastAsia" w:cs="ＭＳ明朝-WinCharSetFFFF-H" w:hint="eastAsia"/>
          <w:kern w:val="0"/>
          <w:szCs w:val="21"/>
          <w:lang w:val="ja"/>
        </w:rPr>
        <w:t>：</w:t>
      </w:r>
      <w:r w:rsidR="009B0680">
        <w:rPr>
          <w:rFonts w:asciiTheme="minorEastAsia" w:hAnsiTheme="minorEastAsia" w:cs="ＭＳ明朝-WinCharSetFFFF-H" w:hint="eastAsia"/>
          <w:kern w:val="0"/>
          <w:szCs w:val="21"/>
          <w:lang w:val="ja"/>
        </w:rPr>
        <w:t xml:space="preserve">長生村役場　</w:t>
      </w:r>
      <w:r w:rsidR="009B0680">
        <w:rPr>
          <w:rFonts w:hint="eastAsia"/>
        </w:rPr>
        <w:t>福祉課　介護保険係</w:t>
      </w:r>
    </w:p>
    <w:p w14:paraId="272CC377" w14:textId="77777777" w:rsidR="00E95079" w:rsidRPr="00E95079" w:rsidRDefault="00955FDC" w:rsidP="002A40F2">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 xml:space="preserve">住所　　　　</w:t>
      </w:r>
      <w:r w:rsidR="005813A1">
        <w:rPr>
          <w:rFonts w:asciiTheme="minorEastAsia" w:hAnsiTheme="minorEastAsia" w:cs="ＭＳ明朝-WinCharSetFFFF-H" w:hint="eastAsia"/>
          <w:kern w:val="0"/>
          <w:szCs w:val="21"/>
          <w:lang w:val="ja"/>
        </w:rPr>
        <w:t>：</w:t>
      </w:r>
      <w:r w:rsidR="005813A1">
        <w:rPr>
          <w:rFonts w:hint="eastAsia"/>
        </w:rPr>
        <w:t>〒</w:t>
      </w:r>
      <w:r w:rsidR="00AE3C3B">
        <w:rPr>
          <w:rFonts w:hint="eastAsia"/>
        </w:rPr>
        <w:t>２９９</w:t>
      </w:r>
      <w:r w:rsidR="005813A1">
        <w:rPr>
          <w:rFonts w:hint="eastAsia"/>
        </w:rPr>
        <w:t>－</w:t>
      </w:r>
      <w:r w:rsidR="00AE3C3B">
        <w:rPr>
          <w:rFonts w:hint="eastAsia"/>
        </w:rPr>
        <w:t>４３９４</w:t>
      </w:r>
      <w:r w:rsidR="001A3630">
        <w:rPr>
          <w:rFonts w:hint="eastAsia"/>
        </w:rPr>
        <w:t xml:space="preserve">　</w:t>
      </w:r>
      <w:r w:rsidR="00AE3C3B">
        <w:rPr>
          <w:rFonts w:hint="eastAsia"/>
        </w:rPr>
        <w:t>千葉県長生郡長生村本郷１</w:t>
      </w:r>
      <w:r w:rsidR="00AE3C3B">
        <w:rPr>
          <w:rFonts w:hint="eastAsia"/>
        </w:rPr>
        <w:t>-</w:t>
      </w:r>
      <w:r w:rsidR="00AE3C3B">
        <w:rPr>
          <w:rFonts w:hint="eastAsia"/>
        </w:rPr>
        <w:t>７７</w:t>
      </w:r>
    </w:p>
    <w:p w14:paraId="7B53870A" w14:textId="77777777" w:rsidR="005813A1" w:rsidRDefault="00955FDC" w:rsidP="002A40F2">
      <w:pPr>
        <w:autoSpaceDE w:val="0"/>
        <w:autoSpaceDN w:val="0"/>
        <w:adjustRightInd w:val="0"/>
        <w:ind w:firstLineChars="100" w:firstLine="210"/>
        <w:jc w:val="left"/>
      </w:pPr>
      <w:r>
        <w:rPr>
          <w:rFonts w:asciiTheme="minorEastAsia" w:hAnsiTheme="minorEastAsia" w:cs="ＭＳ明朝-WinCharSetFFFF-H" w:hint="eastAsia"/>
          <w:kern w:val="0"/>
          <w:szCs w:val="21"/>
          <w:lang w:val="ja"/>
        </w:rPr>
        <w:t xml:space="preserve">電話　　　　</w:t>
      </w:r>
      <w:r w:rsidR="00E95079" w:rsidRPr="00E95079">
        <w:rPr>
          <w:rFonts w:asciiTheme="minorEastAsia" w:hAnsiTheme="minorEastAsia" w:cs="ＭＳ明朝-WinCharSetFFFF-H" w:hint="eastAsia"/>
          <w:kern w:val="0"/>
          <w:szCs w:val="21"/>
          <w:lang w:val="ja"/>
        </w:rPr>
        <w:t>：</w:t>
      </w:r>
      <w:r w:rsidR="00AE3C3B">
        <w:rPr>
          <w:rFonts w:asciiTheme="minorEastAsia" w:hAnsiTheme="minorEastAsia" w:hint="eastAsia"/>
          <w:szCs w:val="21"/>
        </w:rPr>
        <w:t>０４７５－３２－６８０９</w:t>
      </w:r>
    </w:p>
    <w:p w14:paraId="4E709087" w14:textId="77777777" w:rsidR="00E95079" w:rsidRPr="009711FB" w:rsidRDefault="00955FDC" w:rsidP="002A40F2">
      <w:pPr>
        <w:autoSpaceDE w:val="0"/>
        <w:autoSpaceDN w:val="0"/>
        <w:adjustRightInd w:val="0"/>
        <w:ind w:firstLineChars="100" w:firstLine="210"/>
        <w:jc w:val="left"/>
        <w:rPr>
          <w:rFonts w:asciiTheme="minorEastAsia" w:hAnsiTheme="minorEastAsia" w:cs="ＭＳ明朝-WinCharSetFFFF-H"/>
          <w:kern w:val="0"/>
          <w:szCs w:val="21"/>
        </w:rPr>
      </w:pPr>
      <w:r w:rsidRPr="009711FB">
        <w:rPr>
          <w:rFonts w:asciiTheme="minorEastAsia" w:hAnsiTheme="minorEastAsia" w:cs="ＭＳ明朝-WinCharSetFFFF-H" w:hint="eastAsia"/>
          <w:kern w:val="0"/>
          <w:szCs w:val="21"/>
        </w:rPr>
        <w:t>ＦＡＸ</w:t>
      </w:r>
      <w:r>
        <w:rPr>
          <w:rFonts w:asciiTheme="minorEastAsia" w:hAnsiTheme="minorEastAsia" w:cs="ＭＳ明朝-WinCharSetFFFF-H" w:hint="eastAsia"/>
          <w:kern w:val="0"/>
          <w:szCs w:val="21"/>
          <w:lang w:val="ja"/>
        </w:rPr>
        <w:t xml:space="preserve">　　　</w:t>
      </w:r>
      <w:r w:rsidR="00E95079" w:rsidRPr="009711FB">
        <w:rPr>
          <w:rFonts w:asciiTheme="minorEastAsia" w:hAnsiTheme="minorEastAsia" w:cs="ＭＳ明朝-WinCharSetFFFF-H" w:hint="eastAsia"/>
          <w:kern w:val="0"/>
          <w:szCs w:val="21"/>
        </w:rPr>
        <w:t>：</w:t>
      </w:r>
      <w:r w:rsidR="00AE3C3B">
        <w:rPr>
          <w:rFonts w:asciiTheme="minorEastAsia" w:hAnsiTheme="minorEastAsia" w:hint="eastAsia"/>
          <w:szCs w:val="21"/>
        </w:rPr>
        <w:t>０４７５－３２－６８１２</w:t>
      </w:r>
    </w:p>
    <w:p w14:paraId="4F657BA9" w14:textId="77777777" w:rsidR="00E95079" w:rsidRPr="005170B9" w:rsidRDefault="00955FDC" w:rsidP="002A40F2">
      <w:pPr>
        <w:autoSpaceDE w:val="0"/>
        <w:autoSpaceDN w:val="0"/>
        <w:adjustRightInd w:val="0"/>
        <w:ind w:firstLineChars="100" w:firstLine="210"/>
        <w:jc w:val="left"/>
        <w:rPr>
          <w:rFonts w:asciiTheme="minorEastAsia" w:hAnsiTheme="minorEastAsia" w:cs="ＭＳ明朝-WinCharSetFFFF-H"/>
          <w:kern w:val="0"/>
          <w:szCs w:val="21"/>
          <w:shd w:val="pct15" w:color="auto" w:fill="FFFFFF"/>
        </w:rPr>
      </w:pPr>
      <w:r>
        <w:rPr>
          <w:rFonts w:asciiTheme="minorEastAsia" w:hAnsiTheme="minorEastAsia" w:cs="ＭＳ明朝-WinCharSetFFFF-H" w:hint="eastAsia"/>
          <w:kern w:val="0"/>
          <w:szCs w:val="21"/>
        </w:rPr>
        <w:t>Ｅ－ＭＡＩＬ</w:t>
      </w:r>
      <w:r w:rsidR="00E95079" w:rsidRPr="00E95079">
        <w:rPr>
          <w:rFonts w:asciiTheme="minorEastAsia" w:hAnsiTheme="minorEastAsia" w:cs="ＭＳ明朝-WinCharSetFFFF-H" w:hint="eastAsia"/>
          <w:kern w:val="0"/>
          <w:szCs w:val="21"/>
        </w:rPr>
        <w:t>：</w:t>
      </w:r>
      <w:r w:rsidR="00AC7EB0" w:rsidRPr="007B1D7D">
        <w:rPr>
          <w:rFonts w:asciiTheme="minorEastAsia" w:hAnsiTheme="minorEastAsia" w:cs="ＭＳ明朝-WinCharSetFFFF-H" w:hint="eastAsia"/>
          <w:kern w:val="0"/>
          <w:szCs w:val="21"/>
        </w:rPr>
        <w:t>cho-kaigo@vill.</w:t>
      </w:r>
      <w:r w:rsidR="00AC7EB0" w:rsidRPr="007B1D7D">
        <w:rPr>
          <w:rFonts w:asciiTheme="minorEastAsia" w:hAnsiTheme="minorEastAsia" w:cs="ＭＳ明朝-WinCharSetFFFF-H"/>
          <w:kern w:val="0"/>
          <w:szCs w:val="21"/>
        </w:rPr>
        <w:t>chosei.lg.jp</w:t>
      </w:r>
      <w:r w:rsidR="00AE3C3B" w:rsidRPr="007B1D7D">
        <w:rPr>
          <w:rFonts w:asciiTheme="minorEastAsia" w:hAnsiTheme="minorEastAsia" w:cs="ＭＳ明朝-WinCharSetFFFF-H" w:hint="eastAsia"/>
          <w:kern w:val="0"/>
          <w:szCs w:val="21"/>
        </w:rPr>
        <w:t xml:space="preserve">　</w:t>
      </w:r>
    </w:p>
    <w:p w14:paraId="0345DC76" w14:textId="77777777" w:rsidR="008F1002" w:rsidRDefault="008F1002" w:rsidP="00E95079">
      <w:pPr>
        <w:autoSpaceDE w:val="0"/>
        <w:autoSpaceDN w:val="0"/>
        <w:adjustRightInd w:val="0"/>
        <w:jc w:val="left"/>
        <w:rPr>
          <w:rFonts w:asciiTheme="minorEastAsia" w:hAnsiTheme="minorEastAsia" w:cs="ＭＳ明朝-WinCharSetFFFF-H"/>
          <w:kern w:val="0"/>
          <w:szCs w:val="21"/>
        </w:rPr>
      </w:pPr>
    </w:p>
    <w:p w14:paraId="2A275B15" w14:textId="77777777" w:rsidR="008F1002" w:rsidRPr="00287434" w:rsidRDefault="008F1002" w:rsidP="008F1002">
      <w:pPr>
        <w:autoSpaceDE w:val="0"/>
        <w:autoSpaceDN w:val="0"/>
        <w:adjustRightInd w:val="0"/>
        <w:jc w:val="left"/>
        <w:rPr>
          <w:rFonts w:asciiTheme="minorEastAsia" w:hAnsiTheme="minorEastAsia" w:cs="ＭＳ明朝-WinCharSetFFFF-H"/>
          <w:b/>
          <w:kern w:val="0"/>
          <w:szCs w:val="21"/>
        </w:rPr>
      </w:pPr>
      <w:r w:rsidRPr="00287434">
        <w:rPr>
          <w:rFonts w:asciiTheme="minorEastAsia" w:hAnsiTheme="minorEastAsia" w:cs="ＭＳ明朝-WinCharSetFFFF-H" w:hint="eastAsia"/>
          <w:b/>
          <w:kern w:val="0"/>
          <w:szCs w:val="21"/>
        </w:rPr>
        <w:t>３</w:t>
      </w:r>
      <w:r w:rsidRPr="00287434">
        <w:rPr>
          <w:rFonts w:asciiTheme="minorEastAsia" w:hAnsiTheme="minorEastAsia" w:cs="ＭＳ明朝-WinCharSetFFFF-H"/>
          <w:b/>
          <w:kern w:val="0"/>
          <w:szCs w:val="21"/>
        </w:rPr>
        <w:t xml:space="preserve"> </w:t>
      </w:r>
      <w:r w:rsidRPr="00942765">
        <w:rPr>
          <w:rFonts w:asciiTheme="minorEastAsia" w:hAnsiTheme="minorEastAsia" w:cs="ＭＳ明朝-WinCharSetFFFF-H" w:hint="eastAsia"/>
          <w:b/>
          <w:kern w:val="0"/>
          <w:szCs w:val="21"/>
          <w:lang w:val="ja"/>
        </w:rPr>
        <w:t>実施形式</w:t>
      </w:r>
    </w:p>
    <w:p w14:paraId="42DE01A8" w14:textId="77777777" w:rsidR="008F1002" w:rsidRPr="00E95079" w:rsidRDefault="008F1002" w:rsidP="002A40F2">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公募型</w:t>
      </w:r>
      <w:r w:rsidRPr="00E95079">
        <w:rPr>
          <w:rFonts w:asciiTheme="minorEastAsia" w:hAnsiTheme="minorEastAsia" w:cs="ＭＳ明朝-WinCharSetFFFF-H" w:hint="eastAsia"/>
          <w:kern w:val="0"/>
          <w:szCs w:val="21"/>
          <w:lang w:val="ja"/>
        </w:rPr>
        <w:t>プロポーザル方式</w:t>
      </w:r>
    </w:p>
    <w:p w14:paraId="59F27062" w14:textId="77777777" w:rsidR="008F1002" w:rsidRPr="00E95079" w:rsidRDefault="008F1002" w:rsidP="00E95079">
      <w:pPr>
        <w:autoSpaceDE w:val="0"/>
        <w:autoSpaceDN w:val="0"/>
        <w:adjustRightInd w:val="0"/>
        <w:jc w:val="left"/>
        <w:rPr>
          <w:rFonts w:asciiTheme="minorEastAsia" w:hAnsiTheme="minorEastAsia" w:cs="ＭＳ明朝-WinCharSetFFFF-H"/>
          <w:kern w:val="0"/>
          <w:szCs w:val="21"/>
          <w:lang w:eastAsia="ja"/>
        </w:rPr>
      </w:pPr>
    </w:p>
    <w:p w14:paraId="44CE3E16" w14:textId="77777777" w:rsidR="00E95079" w:rsidRPr="00942765" w:rsidRDefault="00E95079"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４</w:t>
      </w:r>
      <w:r w:rsidRPr="00942765">
        <w:rPr>
          <w:rFonts w:asciiTheme="minorEastAsia" w:hAnsiTheme="minorEastAsia" w:cs="ＭＳ明朝-WinCharSetFFFF-H"/>
          <w:b/>
          <w:kern w:val="0"/>
          <w:szCs w:val="21"/>
          <w:lang w:val="ja"/>
        </w:rPr>
        <w:t xml:space="preserve"> </w:t>
      </w:r>
      <w:r w:rsidRPr="00942765">
        <w:rPr>
          <w:rFonts w:asciiTheme="minorEastAsia" w:hAnsiTheme="minorEastAsia" w:cs="ＭＳ明朝-WinCharSetFFFF-H" w:hint="eastAsia"/>
          <w:b/>
          <w:kern w:val="0"/>
          <w:szCs w:val="21"/>
          <w:lang w:val="ja"/>
        </w:rPr>
        <w:t>選定スケジュール</w:t>
      </w:r>
    </w:p>
    <w:p w14:paraId="3730ADB5" w14:textId="3915EE80"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実施要領等の公表・参加申込受付開始</w:t>
      </w:r>
      <w:r w:rsidR="005170B9">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2D6893">
        <w:rPr>
          <w:rFonts w:asciiTheme="minorEastAsia" w:hAnsiTheme="minorEastAsia" w:cs="ＭＳ明朝-WinCharSetFFFF-H" w:hint="eastAsia"/>
          <w:kern w:val="0"/>
          <w:szCs w:val="21"/>
          <w:lang w:val="ja"/>
        </w:rPr>
        <w:t>１０</w:t>
      </w:r>
      <w:r w:rsidR="005170B9">
        <w:rPr>
          <w:rFonts w:asciiTheme="minorEastAsia" w:hAnsiTheme="minorEastAsia" w:cs="ＭＳ明朝-WinCharSetFFFF-H" w:hint="eastAsia"/>
          <w:kern w:val="0"/>
          <w:szCs w:val="21"/>
          <w:lang w:val="ja"/>
        </w:rPr>
        <w:t>月</w:t>
      </w:r>
      <w:r w:rsidR="00F47AD5">
        <w:rPr>
          <w:rFonts w:asciiTheme="minorEastAsia" w:hAnsiTheme="minorEastAsia" w:cs="ＭＳ明朝-WinCharSetFFFF-H" w:hint="eastAsia"/>
          <w:kern w:val="0"/>
          <w:szCs w:val="21"/>
          <w:lang w:val="ja"/>
        </w:rPr>
        <w:t>１５</w:t>
      </w:r>
      <w:r w:rsidRPr="00E95079">
        <w:rPr>
          <w:rFonts w:asciiTheme="minorEastAsia" w:hAnsiTheme="minorEastAsia" w:cs="ＭＳ明朝-WinCharSetFFFF-H" w:hint="eastAsia"/>
          <w:kern w:val="0"/>
          <w:szCs w:val="21"/>
          <w:lang w:val="ja"/>
        </w:rPr>
        <w:t>日</w:t>
      </w:r>
      <w:r w:rsidRPr="00E95079">
        <w:rPr>
          <w:rFonts w:asciiTheme="minorEastAsia" w:hAnsiTheme="minorEastAsia" w:cs="ＭＳ明朝-WinCharSetFFFF-H"/>
          <w:kern w:val="0"/>
          <w:szCs w:val="21"/>
          <w:lang w:val="ja"/>
        </w:rPr>
        <w:t>(</w:t>
      </w:r>
      <w:r w:rsidR="00F47AD5">
        <w:rPr>
          <w:rFonts w:asciiTheme="minorEastAsia" w:hAnsiTheme="minorEastAsia" w:cs="ＭＳ明朝-WinCharSetFFFF-H" w:hint="eastAsia"/>
          <w:kern w:val="0"/>
          <w:szCs w:val="21"/>
          <w:lang w:val="ja"/>
        </w:rPr>
        <w:t>水</w:t>
      </w:r>
      <w:r w:rsidRPr="00E95079">
        <w:rPr>
          <w:rFonts w:asciiTheme="minorEastAsia" w:hAnsiTheme="minorEastAsia" w:cs="ＭＳ明朝-WinCharSetFFFF-H"/>
          <w:kern w:val="0"/>
          <w:szCs w:val="21"/>
          <w:lang w:val="ja"/>
        </w:rPr>
        <w:t>)</w:t>
      </w:r>
    </w:p>
    <w:p w14:paraId="6184B8D1" w14:textId="78EE42EB"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eastAsia="ja"/>
        </w:rPr>
      </w:pPr>
      <w:r w:rsidRPr="00E95079">
        <w:rPr>
          <w:rFonts w:asciiTheme="minorEastAsia" w:hAnsiTheme="minorEastAsia" w:cs="ＭＳ明朝-WinCharSetFFFF-H" w:hint="eastAsia"/>
          <w:kern w:val="0"/>
          <w:szCs w:val="21"/>
          <w:lang w:val="ja"/>
        </w:rPr>
        <w:t>参加申込受付期限</w:t>
      </w:r>
      <w:r w:rsidR="005170B9">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5B0CBE">
        <w:rPr>
          <w:rFonts w:asciiTheme="minorEastAsia" w:hAnsiTheme="minorEastAsia" w:cs="ＭＳ明朝-WinCharSetFFFF-H" w:hint="eastAsia"/>
          <w:kern w:val="0"/>
          <w:szCs w:val="21"/>
          <w:lang w:val="ja"/>
        </w:rPr>
        <w:t>１０</w:t>
      </w:r>
      <w:r w:rsidR="00933EB1">
        <w:rPr>
          <w:rFonts w:asciiTheme="minorEastAsia" w:hAnsiTheme="minorEastAsia" w:cs="ＭＳ明朝-WinCharSetFFFF-H" w:hint="eastAsia"/>
          <w:kern w:val="0"/>
          <w:szCs w:val="21"/>
          <w:lang w:val="ja"/>
        </w:rPr>
        <w:t>月</w:t>
      </w:r>
      <w:r w:rsidR="00912805">
        <w:rPr>
          <w:rFonts w:asciiTheme="minorEastAsia" w:hAnsiTheme="minorEastAsia" w:cs="ＭＳ明朝-WinCharSetFFFF-H" w:hint="eastAsia"/>
          <w:kern w:val="0"/>
          <w:szCs w:val="21"/>
          <w:lang w:val="ja"/>
        </w:rPr>
        <w:t>２９</w:t>
      </w:r>
      <w:r w:rsidRPr="00E95079">
        <w:rPr>
          <w:rFonts w:asciiTheme="minorEastAsia" w:hAnsiTheme="minorEastAsia" w:cs="ＭＳ明朝-WinCharSetFFFF-H" w:hint="eastAsia"/>
          <w:kern w:val="0"/>
          <w:szCs w:val="21"/>
          <w:lang w:val="ja"/>
        </w:rPr>
        <w:t>日</w:t>
      </w:r>
      <w:r w:rsidRPr="00E95079">
        <w:rPr>
          <w:rFonts w:asciiTheme="minorEastAsia" w:hAnsiTheme="minorEastAsia" w:cs="ＭＳ明朝-WinCharSetFFFF-H"/>
          <w:kern w:val="0"/>
          <w:szCs w:val="21"/>
          <w:lang w:val="ja"/>
        </w:rPr>
        <w:t>(</w:t>
      </w:r>
      <w:r w:rsidR="00912805">
        <w:rPr>
          <w:rFonts w:asciiTheme="minorEastAsia" w:hAnsiTheme="minorEastAsia" w:cs="ＭＳ明朝-WinCharSetFFFF-H" w:hint="eastAsia"/>
          <w:kern w:val="0"/>
          <w:szCs w:val="21"/>
          <w:lang w:val="ja"/>
        </w:rPr>
        <w:t>水</w:t>
      </w:r>
      <w:r w:rsidR="0019704E">
        <w:rPr>
          <w:rFonts w:asciiTheme="minorEastAsia" w:hAnsiTheme="minorEastAsia" w:cs="ＭＳ明朝-WinCharSetFFFF-H" w:hint="eastAsia"/>
          <w:kern w:val="0"/>
          <w:szCs w:val="21"/>
          <w:lang w:val="ja"/>
        </w:rPr>
        <w:t>)</w:t>
      </w:r>
    </w:p>
    <w:p w14:paraId="3BB30F61" w14:textId="75316864" w:rsidR="00E95079" w:rsidRPr="00E95079" w:rsidRDefault="005170B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質問受付期</w:t>
      </w:r>
      <w:r w:rsidR="00EB071E">
        <w:rPr>
          <w:rFonts w:asciiTheme="minorEastAsia" w:hAnsiTheme="minorEastAsia" w:cs="ＭＳ明朝-WinCharSetFFFF-H" w:hint="eastAsia"/>
          <w:kern w:val="0"/>
          <w:szCs w:val="21"/>
          <w:lang w:val="ja"/>
        </w:rPr>
        <w:t>間</w:t>
      </w:r>
      <w:r>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Pr>
          <w:rFonts w:asciiTheme="minorEastAsia" w:hAnsiTheme="minorEastAsia" w:cs="ＭＳ明朝-WinCharSetFFFF-H" w:hint="eastAsia"/>
          <w:kern w:val="0"/>
          <w:szCs w:val="21"/>
          <w:lang w:val="ja"/>
        </w:rPr>
        <w:t>年</w:t>
      </w:r>
      <w:r w:rsidR="002D6893">
        <w:rPr>
          <w:rFonts w:asciiTheme="minorEastAsia" w:hAnsiTheme="minorEastAsia" w:cs="ＭＳ明朝-WinCharSetFFFF-H" w:hint="eastAsia"/>
          <w:kern w:val="0"/>
          <w:szCs w:val="21"/>
          <w:lang w:val="ja"/>
        </w:rPr>
        <w:t>１０</w:t>
      </w:r>
      <w:r>
        <w:rPr>
          <w:rFonts w:asciiTheme="minorEastAsia" w:hAnsiTheme="minorEastAsia" w:cs="ＭＳ明朝-WinCharSetFFFF-H" w:hint="eastAsia"/>
          <w:kern w:val="0"/>
          <w:szCs w:val="21"/>
          <w:lang w:val="ja"/>
        </w:rPr>
        <w:t>月</w:t>
      </w:r>
      <w:r w:rsidR="00472C3B">
        <w:rPr>
          <w:rFonts w:asciiTheme="minorEastAsia" w:hAnsiTheme="minorEastAsia" w:cs="ＭＳ明朝-WinCharSetFFFF-H" w:hint="eastAsia"/>
          <w:kern w:val="0"/>
          <w:szCs w:val="21"/>
          <w:lang w:val="ja"/>
        </w:rPr>
        <w:t>１５</w:t>
      </w:r>
      <w:r w:rsidR="00E95079" w:rsidRPr="00E95079">
        <w:rPr>
          <w:rFonts w:asciiTheme="minorEastAsia" w:hAnsiTheme="minorEastAsia" w:cs="ＭＳ明朝-WinCharSetFFFF-H" w:hint="eastAsia"/>
          <w:kern w:val="0"/>
          <w:szCs w:val="21"/>
          <w:lang w:val="ja"/>
        </w:rPr>
        <w:t>日</w:t>
      </w:r>
      <w:r w:rsidR="00E95079" w:rsidRPr="00E95079">
        <w:rPr>
          <w:rFonts w:asciiTheme="minorEastAsia" w:hAnsiTheme="minorEastAsia" w:cs="ＭＳ明朝-WinCharSetFFFF-H"/>
          <w:kern w:val="0"/>
          <w:szCs w:val="21"/>
          <w:lang w:val="ja"/>
        </w:rPr>
        <w:t>(</w:t>
      </w:r>
      <w:r w:rsidR="00472C3B">
        <w:rPr>
          <w:rFonts w:asciiTheme="minorEastAsia" w:hAnsiTheme="minorEastAsia" w:cs="ＭＳ明朝-WinCharSetFFFF-H" w:hint="eastAsia"/>
          <w:kern w:val="0"/>
          <w:szCs w:val="21"/>
          <w:lang w:val="ja"/>
        </w:rPr>
        <w:t>水</w:t>
      </w:r>
      <w:r w:rsidR="00E95079" w:rsidRPr="00E95079">
        <w:rPr>
          <w:rFonts w:asciiTheme="minorEastAsia" w:hAnsiTheme="minorEastAsia" w:cs="ＭＳ明朝-WinCharSetFFFF-H"/>
          <w:kern w:val="0"/>
          <w:szCs w:val="21"/>
          <w:lang w:val="ja"/>
        </w:rPr>
        <w:t>)</w:t>
      </w:r>
      <w:r w:rsidR="00E95079" w:rsidRPr="00E95079">
        <w:rPr>
          <w:rFonts w:asciiTheme="minorEastAsia" w:hAnsiTheme="minorEastAsia" w:cs="ＭＳ明朝-WinCharSetFFFF-H" w:hint="eastAsia"/>
          <w:kern w:val="0"/>
          <w:szCs w:val="21"/>
          <w:lang w:val="ja"/>
        </w:rPr>
        <w:t>～</w:t>
      </w:r>
      <w:r>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７年</w:t>
      </w:r>
      <w:r w:rsidR="00472C3B">
        <w:rPr>
          <w:rFonts w:asciiTheme="minorEastAsia" w:hAnsiTheme="minorEastAsia" w:cs="ＭＳ明朝-WinCharSetFFFF-H" w:hint="eastAsia"/>
          <w:kern w:val="0"/>
          <w:szCs w:val="21"/>
          <w:lang w:val="ja"/>
        </w:rPr>
        <w:t>１０</w:t>
      </w:r>
      <w:r>
        <w:rPr>
          <w:rFonts w:asciiTheme="minorEastAsia" w:hAnsiTheme="minorEastAsia" w:cs="ＭＳ明朝-WinCharSetFFFF-H" w:hint="eastAsia"/>
          <w:kern w:val="0"/>
          <w:szCs w:val="21"/>
          <w:lang w:val="ja"/>
        </w:rPr>
        <w:t>月</w:t>
      </w:r>
      <w:r w:rsidR="00912805">
        <w:rPr>
          <w:rFonts w:asciiTheme="minorEastAsia" w:hAnsiTheme="minorEastAsia" w:cs="ＭＳ明朝-WinCharSetFFFF-H" w:hint="eastAsia"/>
          <w:kern w:val="0"/>
          <w:szCs w:val="21"/>
          <w:lang w:val="ja"/>
        </w:rPr>
        <w:t>２７</w:t>
      </w:r>
      <w:r w:rsidR="00E95079" w:rsidRPr="00E95079">
        <w:rPr>
          <w:rFonts w:asciiTheme="minorEastAsia" w:hAnsiTheme="minorEastAsia" w:cs="ＭＳ明朝-WinCharSetFFFF-H" w:hint="eastAsia"/>
          <w:kern w:val="0"/>
          <w:szCs w:val="21"/>
          <w:lang w:val="ja"/>
        </w:rPr>
        <w:t>日</w:t>
      </w:r>
      <w:r w:rsidR="00E95079" w:rsidRPr="00E95079">
        <w:rPr>
          <w:rFonts w:asciiTheme="minorEastAsia" w:hAnsiTheme="minorEastAsia" w:cs="ＭＳ明朝-WinCharSetFFFF-H"/>
          <w:kern w:val="0"/>
          <w:szCs w:val="21"/>
          <w:lang w:val="ja"/>
        </w:rPr>
        <w:t>(</w:t>
      </w:r>
      <w:r w:rsidR="00912805">
        <w:rPr>
          <w:rFonts w:asciiTheme="minorEastAsia" w:hAnsiTheme="minorEastAsia" w:cs="ＭＳ明朝-WinCharSetFFFF-H" w:hint="eastAsia"/>
          <w:kern w:val="0"/>
          <w:szCs w:val="21"/>
          <w:lang w:val="ja"/>
        </w:rPr>
        <w:t>月</w:t>
      </w:r>
      <w:r w:rsidR="00E95079" w:rsidRPr="00E95079">
        <w:rPr>
          <w:rFonts w:asciiTheme="minorEastAsia" w:hAnsiTheme="minorEastAsia" w:cs="ＭＳ明朝-WinCharSetFFFF-H"/>
          <w:kern w:val="0"/>
          <w:szCs w:val="21"/>
          <w:lang w:val="ja"/>
        </w:rPr>
        <w:t>)</w:t>
      </w:r>
    </w:p>
    <w:p w14:paraId="5F61D3D4" w14:textId="30139618"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質問回答期限</w:t>
      </w:r>
      <w:r w:rsidR="005170B9">
        <w:rPr>
          <w:rFonts w:asciiTheme="minorEastAsia" w:hAnsiTheme="minorEastAsia" w:cs="ＭＳ明朝-WinCharSetFFFF-H" w:hint="eastAsia"/>
          <w:kern w:val="0"/>
          <w:szCs w:val="21"/>
          <w:lang w:val="ja"/>
        </w:rPr>
        <w:t>：</w:t>
      </w:r>
      <w:r w:rsidR="00464EA2">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5B0CBE">
        <w:rPr>
          <w:rFonts w:asciiTheme="minorEastAsia" w:hAnsiTheme="minorEastAsia" w:cs="ＭＳ明朝-WinCharSetFFFF-H" w:hint="eastAsia"/>
          <w:kern w:val="0"/>
          <w:szCs w:val="21"/>
          <w:lang w:val="ja"/>
        </w:rPr>
        <w:t>１０</w:t>
      </w:r>
      <w:r w:rsidRPr="00E95079">
        <w:rPr>
          <w:rFonts w:asciiTheme="minorEastAsia" w:hAnsiTheme="minorEastAsia" w:cs="ＭＳ明朝-WinCharSetFFFF-H" w:hint="eastAsia"/>
          <w:kern w:val="0"/>
          <w:szCs w:val="21"/>
          <w:lang w:val="ja"/>
        </w:rPr>
        <w:t>月</w:t>
      </w:r>
      <w:r w:rsidR="00912805">
        <w:rPr>
          <w:rFonts w:asciiTheme="minorEastAsia" w:hAnsiTheme="minorEastAsia" w:cs="ＭＳ明朝-WinCharSetFFFF-H" w:hint="eastAsia"/>
          <w:kern w:val="0"/>
          <w:szCs w:val="21"/>
          <w:lang w:val="ja"/>
        </w:rPr>
        <w:t>２９</w:t>
      </w:r>
      <w:r w:rsidRPr="00E95079">
        <w:rPr>
          <w:rFonts w:asciiTheme="minorEastAsia" w:hAnsiTheme="minorEastAsia" w:cs="ＭＳ明朝-WinCharSetFFFF-H" w:hint="eastAsia"/>
          <w:kern w:val="0"/>
          <w:szCs w:val="21"/>
          <w:lang w:val="ja"/>
        </w:rPr>
        <w:t>日</w:t>
      </w:r>
      <w:r w:rsidR="005170B9">
        <w:rPr>
          <w:rFonts w:asciiTheme="minorEastAsia" w:hAnsiTheme="minorEastAsia" w:cs="ＭＳ明朝-WinCharSetFFFF-H" w:hint="eastAsia"/>
          <w:kern w:val="0"/>
          <w:szCs w:val="21"/>
          <w:lang w:val="ja"/>
        </w:rPr>
        <w:t>（</w:t>
      </w:r>
      <w:r w:rsidR="00912805">
        <w:rPr>
          <w:rFonts w:asciiTheme="minorEastAsia" w:hAnsiTheme="minorEastAsia" w:cs="ＭＳ明朝-WinCharSetFFFF-H" w:hint="eastAsia"/>
          <w:kern w:val="0"/>
          <w:szCs w:val="21"/>
          <w:lang w:val="ja"/>
        </w:rPr>
        <w:t>水</w:t>
      </w:r>
      <w:r w:rsidRPr="00E95079">
        <w:rPr>
          <w:rFonts w:asciiTheme="minorEastAsia" w:hAnsiTheme="minorEastAsia" w:cs="ＭＳ明朝-WinCharSetFFFF-H"/>
          <w:kern w:val="0"/>
          <w:szCs w:val="21"/>
          <w:lang w:val="ja"/>
        </w:rPr>
        <w:t>)</w:t>
      </w:r>
    </w:p>
    <w:p w14:paraId="470852D1" w14:textId="34BA37BF"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企画提案書等の提出期限</w:t>
      </w:r>
      <w:r w:rsidR="005170B9">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2D6893">
        <w:rPr>
          <w:rFonts w:asciiTheme="minorEastAsia" w:hAnsiTheme="minorEastAsia" w:cs="ＭＳ明朝-WinCharSetFFFF-H" w:hint="eastAsia"/>
          <w:kern w:val="0"/>
          <w:szCs w:val="21"/>
          <w:lang w:val="ja"/>
        </w:rPr>
        <w:t>１１</w:t>
      </w:r>
      <w:r w:rsidR="00933EB1">
        <w:rPr>
          <w:rFonts w:asciiTheme="minorEastAsia" w:hAnsiTheme="minorEastAsia" w:cs="ＭＳ明朝-WinCharSetFFFF-H" w:hint="eastAsia"/>
          <w:kern w:val="0"/>
          <w:szCs w:val="21"/>
          <w:lang w:val="ja"/>
        </w:rPr>
        <w:t>月</w:t>
      </w:r>
      <w:r w:rsidR="00D82BD0">
        <w:rPr>
          <w:rFonts w:asciiTheme="minorEastAsia" w:hAnsiTheme="minorEastAsia" w:cs="ＭＳ明朝-WinCharSetFFFF-H" w:hint="eastAsia"/>
          <w:kern w:val="0"/>
          <w:szCs w:val="21"/>
          <w:lang w:val="ja"/>
        </w:rPr>
        <w:t>７</w:t>
      </w:r>
      <w:r w:rsidRPr="00E95079">
        <w:rPr>
          <w:rFonts w:asciiTheme="minorEastAsia" w:hAnsiTheme="minorEastAsia" w:cs="ＭＳ明朝-WinCharSetFFFF-H" w:hint="eastAsia"/>
          <w:kern w:val="0"/>
          <w:szCs w:val="21"/>
          <w:lang w:val="ja"/>
        </w:rPr>
        <w:t>日</w:t>
      </w:r>
      <w:r w:rsidRPr="00E95079">
        <w:rPr>
          <w:rFonts w:asciiTheme="minorEastAsia" w:hAnsiTheme="minorEastAsia" w:cs="ＭＳ明朝-WinCharSetFFFF-H"/>
          <w:kern w:val="0"/>
          <w:szCs w:val="21"/>
          <w:lang w:val="ja"/>
        </w:rPr>
        <w:t>(</w:t>
      </w:r>
      <w:r w:rsidR="00D82BD0">
        <w:rPr>
          <w:rFonts w:asciiTheme="minorEastAsia" w:hAnsiTheme="minorEastAsia" w:cs="ＭＳ明朝-WinCharSetFFFF-H" w:hint="eastAsia"/>
          <w:kern w:val="0"/>
          <w:szCs w:val="21"/>
          <w:lang w:val="ja"/>
        </w:rPr>
        <w:t>金</w:t>
      </w:r>
      <w:r w:rsidRPr="00E95079">
        <w:rPr>
          <w:rFonts w:asciiTheme="minorEastAsia" w:hAnsiTheme="minorEastAsia" w:cs="ＭＳ明朝-WinCharSetFFFF-H"/>
          <w:kern w:val="0"/>
          <w:szCs w:val="21"/>
          <w:lang w:val="ja"/>
        </w:rPr>
        <w:t>)</w:t>
      </w:r>
      <w:r w:rsidR="005170B9">
        <w:rPr>
          <w:rFonts w:asciiTheme="minorEastAsia" w:hAnsiTheme="minorEastAsia" w:cs="ＭＳ明朝-WinCharSetFFFF-H" w:hint="eastAsia"/>
          <w:kern w:val="0"/>
          <w:szCs w:val="21"/>
          <w:lang w:val="ja"/>
        </w:rPr>
        <w:t>午後５</w:t>
      </w:r>
      <w:r w:rsidR="009122B2">
        <w:rPr>
          <w:rFonts w:asciiTheme="minorEastAsia" w:hAnsiTheme="minorEastAsia" w:cs="ＭＳ明朝-WinCharSetFFFF-H" w:hint="eastAsia"/>
          <w:kern w:val="0"/>
          <w:szCs w:val="21"/>
          <w:lang w:val="ja"/>
        </w:rPr>
        <w:t>時まで</w:t>
      </w:r>
    </w:p>
    <w:p w14:paraId="255DFDDC" w14:textId="4E9A8E8A"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第一次審査結果通知</w:t>
      </w:r>
      <w:r w:rsidR="005170B9">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2D6893">
        <w:rPr>
          <w:rFonts w:asciiTheme="minorEastAsia" w:hAnsiTheme="minorEastAsia" w:cs="ＭＳ明朝-WinCharSetFFFF-H" w:hint="eastAsia"/>
          <w:kern w:val="0"/>
          <w:szCs w:val="21"/>
          <w:lang w:val="ja"/>
        </w:rPr>
        <w:t>１１</w:t>
      </w:r>
      <w:r w:rsidR="005170B9">
        <w:rPr>
          <w:rFonts w:asciiTheme="minorEastAsia" w:hAnsiTheme="minorEastAsia" w:cs="ＭＳ明朝-WinCharSetFFFF-H" w:hint="eastAsia"/>
          <w:kern w:val="0"/>
          <w:szCs w:val="21"/>
          <w:lang w:val="ja"/>
        </w:rPr>
        <w:t>月</w:t>
      </w:r>
      <w:r w:rsidR="00D82BD0">
        <w:rPr>
          <w:rFonts w:asciiTheme="minorEastAsia" w:hAnsiTheme="minorEastAsia" w:cs="ＭＳ明朝-WinCharSetFFFF-H" w:hint="eastAsia"/>
          <w:kern w:val="0"/>
          <w:szCs w:val="21"/>
          <w:lang w:val="ja"/>
        </w:rPr>
        <w:t>１４</w:t>
      </w:r>
      <w:r w:rsidRPr="00E95079">
        <w:rPr>
          <w:rFonts w:asciiTheme="minorEastAsia" w:hAnsiTheme="minorEastAsia" w:cs="ＭＳ明朝-WinCharSetFFFF-H" w:hint="eastAsia"/>
          <w:kern w:val="0"/>
          <w:szCs w:val="21"/>
          <w:lang w:val="ja"/>
        </w:rPr>
        <w:t>日</w:t>
      </w:r>
      <w:r w:rsidRPr="00E95079">
        <w:rPr>
          <w:rFonts w:asciiTheme="minorEastAsia" w:hAnsiTheme="minorEastAsia" w:cs="ＭＳ明朝-WinCharSetFFFF-H"/>
          <w:kern w:val="0"/>
          <w:szCs w:val="21"/>
          <w:lang w:val="ja"/>
        </w:rPr>
        <w:t>(</w:t>
      </w:r>
      <w:r w:rsidR="00D82BD0">
        <w:rPr>
          <w:rFonts w:asciiTheme="minorEastAsia" w:hAnsiTheme="minorEastAsia" w:cs="ＭＳ明朝-WinCharSetFFFF-H" w:hint="eastAsia"/>
          <w:kern w:val="0"/>
          <w:szCs w:val="21"/>
          <w:lang w:val="ja"/>
        </w:rPr>
        <w:t>金</w:t>
      </w:r>
      <w:r w:rsidRPr="00E95079">
        <w:rPr>
          <w:rFonts w:asciiTheme="minorEastAsia" w:hAnsiTheme="minorEastAsia" w:cs="ＭＳ明朝-WinCharSetFFFF-H"/>
          <w:kern w:val="0"/>
          <w:szCs w:val="21"/>
          <w:lang w:val="ja"/>
        </w:rPr>
        <w:t>)</w:t>
      </w:r>
    </w:p>
    <w:p w14:paraId="21E0A3E9" w14:textId="548DD712"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プレゼンテーション</w:t>
      </w:r>
      <w:r w:rsidR="005170B9">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A71B1A">
        <w:rPr>
          <w:rFonts w:asciiTheme="minorEastAsia" w:hAnsiTheme="minorEastAsia" w:cs="ＭＳ明朝-WinCharSetFFFF-H" w:hint="eastAsia"/>
          <w:kern w:val="0"/>
          <w:szCs w:val="21"/>
          <w:lang w:val="ja"/>
        </w:rPr>
        <w:t>１１</w:t>
      </w:r>
      <w:r w:rsidR="00933EB1">
        <w:rPr>
          <w:rFonts w:asciiTheme="minorEastAsia" w:hAnsiTheme="minorEastAsia" w:cs="ＭＳ明朝-WinCharSetFFFF-H" w:hint="eastAsia"/>
          <w:kern w:val="0"/>
          <w:szCs w:val="21"/>
          <w:lang w:val="ja"/>
        </w:rPr>
        <w:t>月</w:t>
      </w:r>
      <w:r w:rsidR="00D82BD0">
        <w:rPr>
          <w:rFonts w:asciiTheme="minorEastAsia" w:hAnsiTheme="minorEastAsia" w:cs="ＭＳ明朝-WinCharSetFFFF-H" w:hint="eastAsia"/>
          <w:kern w:val="0"/>
          <w:szCs w:val="21"/>
          <w:lang w:val="ja"/>
        </w:rPr>
        <w:t>１８</w:t>
      </w:r>
      <w:r w:rsidRPr="00E95079">
        <w:rPr>
          <w:rFonts w:asciiTheme="minorEastAsia" w:hAnsiTheme="minorEastAsia" w:cs="ＭＳ明朝-WinCharSetFFFF-H" w:hint="eastAsia"/>
          <w:kern w:val="0"/>
          <w:szCs w:val="21"/>
          <w:lang w:val="ja"/>
        </w:rPr>
        <w:t>日</w:t>
      </w:r>
      <w:r w:rsidRPr="00E95079">
        <w:rPr>
          <w:rFonts w:asciiTheme="minorEastAsia" w:hAnsiTheme="minorEastAsia" w:cs="ＭＳ明朝-WinCharSetFFFF-H"/>
          <w:kern w:val="0"/>
          <w:szCs w:val="21"/>
          <w:lang w:val="ja"/>
        </w:rPr>
        <w:t>(</w:t>
      </w:r>
      <w:r w:rsidR="00D82BD0">
        <w:rPr>
          <w:rFonts w:asciiTheme="minorEastAsia" w:hAnsiTheme="minorEastAsia" w:cs="ＭＳ明朝-WinCharSetFFFF-H" w:hint="eastAsia"/>
          <w:kern w:val="0"/>
          <w:szCs w:val="21"/>
          <w:lang w:val="ja"/>
        </w:rPr>
        <w:t>火</w:t>
      </w:r>
      <w:r w:rsidRPr="00E95079">
        <w:rPr>
          <w:rFonts w:asciiTheme="minorEastAsia" w:hAnsiTheme="minorEastAsia" w:cs="ＭＳ明朝-WinCharSetFFFF-H"/>
          <w:kern w:val="0"/>
          <w:szCs w:val="21"/>
          <w:lang w:val="ja"/>
        </w:rPr>
        <w:t>)</w:t>
      </w:r>
      <w:r w:rsidR="00D82BD0">
        <w:rPr>
          <w:rFonts w:asciiTheme="minorEastAsia" w:hAnsiTheme="minorEastAsia" w:cs="ＭＳ明朝-WinCharSetFFFF-H" w:hint="eastAsia"/>
          <w:kern w:val="0"/>
          <w:szCs w:val="21"/>
          <w:lang w:val="ja"/>
        </w:rPr>
        <w:t>～</w:t>
      </w:r>
      <w:r w:rsidR="00A83DAB">
        <w:rPr>
          <w:rFonts w:asciiTheme="minorEastAsia" w:hAnsiTheme="minorEastAsia" w:cs="ＭＳ明朝-WinCharSetFFFF-H" w:hint="eastAsia"/>
          <w:kern w:val="0"/>
          <w:szCs w:val="21"/>
          <w:lang w:val="ja"/>
        </w:rPr>
        <w:t>２０</w:t>
      </w:r>
      <w:r w:rsidR="00D82BD0">
        <w:rPr>
          <w:rFonts w:asciiTheme="minorEastAsia" w:hAnsiTheme="minorEastAsia" w:cs="ＭＳ明朝-WinCharSetFFFF-H" w:hint="eastAsia"/>
          <w:kern w:val="0"/>
          <w:szCs w:val="21"/>
          <w:lang w:val="ja"/>
        </w:rPr>
        <w:t>日</w:t>
      </w:r>
      <w:r w:rsidR="00423858">
        <w:rPr>
          <w:rFonts w:asciiTheme="minorEastAsia" w:hAnsiTheme="minorEastAsia" w:cs="ＭＳ明朝-WinCharSetFFFF-H" w:hint="eastAsia"/>
          <w:kern w:val="0"/>
          <w:szCs w:val="21"/>
          <w:lang w:val="ja"/>
        </w:rPr>
        <w:t>（</w:t>
      </w:r>
      <w:r w:rsidR="00A83DAB">
        <w:rPr>
          <w:rFonts w:asciiTheme="minorEastAsia" w:hAnsiTheme="minorEastAsia" w:cs="ＭＳ明朝-WinCharSetFFFF-H" w:hint="eastAsia"/>
          <w:kern w:val="0"/>
          <w:szCs w:val="21"/>
          <w:lang w:val="ja"/>
        </w:rPr>
        <w:t>木</w:t>
      </w:r>
      <w:r w:rsidR="0062217E">
        <w:rPr>
          <w:rFonts w:asciiTheme="minorEastAsia" w:hAnsiTheme="minorEastAsia" w:cs="ＭＳ明朝-WinCharSetFFFF-H" w:hint="eastAsia"/>
          <w:kern w:val="0"/>
          <w:szCs w:val="21"/>
          <w:lang w:val="ja"/>
        </w:rPr>
        <w:t>）</w:t>
      </w:r>
      <w:r w:rsidR="004F6133">
        <w:rPr>
          <w:rFonts w:asciiTheme="minorEastAsia" w:hAnsiTheme="minorEastAsia" w:cs="ＭＳ明朝-WinCharSetFFFF-H" w:hint="eastAsia"/>
          <w:kern w:val="0"/>
          <w:szCs w:val="21"/>
          <w:lang w:val="ja"/>
        </w:rPr>
        <w:t>のいずれか</w:t>
      </w:r>
      <w:r w:rsidR="0062217E">
        <w:rPr>
          <w:rFonts w:asciiTheme="minorEastAsia" w:hAnsiTheme="minorEastAsia" w:cs="ＭＳ明朝-WinCharSetFFFF-H" w:hint="eastAsia"/>
          <w:kern w:val="0"/>
          <w:szCs w:val="21"/>
          <w:lang w:val="ja"/>
        </w:rPr>
        <w:t>１日</w:t>
      </w:r>
    </w:p>
    <w:p w14:paraId="41FCE3F5" w14:textId="44CF53D8"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第二次審査結果通知</w:t>
      </w:r>
      <w:r w:rsidR="005170B9">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D82BD0">
        <w:rPr>
          <w:rFonts w:asciiTheme="minorEastAsia" w:hAnsiTheme="minorEastAsia" w:cs="ＭＳ明朝-WinCharSetFFFF-H" w:hint="eastAsia"/>
          <w:kern w:val="0"/>
          <w:szCs w:val="21"/>
          <w:lang w:val="ja"/>
        </w:rPr>
        <w:t>１１</w:t>
      </w:r>
      <w:r w:rsidRPr="00E95079">
        <w:rPr>
          <w:rFonts w:asciiTheme="minorEastAsia" w:hAnsiTheme="minorEastAsia" w:cs="ＭＳ明朝-WinCharSetFFFF-H" w:hint="eastAsia"/>
          <w:kern w:val="0"/>
          <w:szCs w:val="21"/>
          <w:lang w:val="ja"/>
        </w:rPr>
        <w:t>月</w:t>
      </w:r>
      <w:r w:rsidR="00D82BD0">
        <w:rPr>
          <w:rFonts w:asciiTheme="minorEastAsia" w:hAnsiTheme="minorEastAsia" w:cs="ＭＳ明朝-WinCharSetFFFF-H" w:hint="eastAsia"/>
          <w:kern w:val="0"/>
          <w:szCs w:val="21"/>
          <w:lang w:val="ja"/>
        </w:rPr>
        <w:t>２８</w:t>
      </w:r>
      <w:r w:rsidRPr="00E95079">
        <w:rPr>
          <w:rFonts w:asciiTheme="minorEastAsia" w:hAnsiTheme="minorEastAsia" w:cs="ＭＳ明朝-WinCharSetFFFF-H" w:hint="eastAsia"/>
          <w:kern w:val="0"/>
          <w:szCs w:val="21"/>
          <w:lang w:val="ja"/>
        </w:rPr>
        <w:t>日</w:t>
      </w:r>
      <w:r w:rsidRPr="00E95079">
        <w:rPr>
          <w:rFonts w:asciiTheme="minorEastAsia" w:hAnsiTheme="minorEastAsia" w:cs="ＭＳ明朝-WinCharSetFFFF-H"/>
          <w:kern w:val="0"/>
          <w:szCs w:val="21"/>
          <w:lang w:val="ja"/>
        </w:rPr>
        <w:t>(</w:t>
      </w:r>
      <w:r w:rsidR="00D82BD0">
        <w:rPr>
          <w:rFonts w:asciiTheme="minorEastAsia" w:hAnsiTheme="minorEastAsia" w:cs="ＭＳ明朝-WinCharSetFFFF-H" w:hint="eastAsia"/>
          <w:kern w:val="0"/>
          <w:szCs w:val="21"/>
          <w:lang w:val="ja"/>
        </w:rPr>
        <w:t>金</w:t>
      </w:r>
      <w:r w:rsidRPr="00E95079">
        <w:rPr>
          <w:rFonts w:asciiTheme="minorEastAsia" w:hAnsiTheme="minorEastAsia" w:cs="ＭＳ明朝-WinCharSetFFFF-H"/>
          <w:kern w:val="0"/>
          <w:szCs w:val="21"/>
          <w:lang w:val="ja"/>
        </w:rPr>
        <w:t>)</w:t>
      </w:r>
    </w:p>
    <w:p w14:paraId="1DC1FE54" w14:textId="162CFA09" w:rsid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lastRenderedPageBreak/>
        <w:t>契約締結（予定）</w:t>
      </w:r>
      <w:r w:rsidR="005170B9">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AC7EB0">
        <w:rPr>
          <w:rFonts w:asciiTheme="minorEastAsia" w:hAnsiTheme="minorEastAsia" w:cs="ＭＳ明朝-WinCharSetFFFF-H" w:hint="eastAsia"/>
          <w:kern w:val="0"/>
          <w:szCs w:val="21"/>
          <w:lang w:val="ja"/>
        </w:rPr>
        <w:t>１２</w:t>
      </w:r>
      <w:r w:rsidR="009122B2">
        <w:rPr>
          <w:rFonts w:asciiTheme="minorEastAsia" w:hAnsiTheme="minorEastAsia" w:cs="ＭＳ明朝-WinCharSetFFFF-H" w:hint="eastAsia"/>
          <w:kern w:val="0"/>
          <w:szCs w:val="21"/>
          <w:lang w:val="ja"/>
        </w:rPr>
        <w:t>月</w:t>
      </w:r>
      <w:r w:rsidR="008C4C1D">
        <w:rPr>
          <w:rFonts w:asciiTheme="minorEastAsia" w:hAnsiTheme="minorEastAsia" w:cs="ＭＳ明朝-WinCharSetFFFF-H" w:hint="eastAsia"/>
          <w:kern w:val="0"/>
          <w:szCs w:val="21"/>
          <w:lang w:val="ja"/>
        </w:rPr>
        <w:t>上旬</w:t>
      </w:r>
    </w:p>
    <w:p w14:paraId="3646AB91" w14:textId="77777777" w:rsidR="00E41545" w:rsidRPr="00E95079" w:rsidRDefault="00E41545" w:rsidP="00E95079">
      <w:pPr>
        <w:autoSpaceDE w:val="0"/>
        <w:autoSpaceDN w:val="0"/>
        <w:adjustRightInd w:val="0"/>
        <w:jc w:val="left"/>
        <w:rPr>
          <w:rFonts w:asciiTheme="minorEastAsia" w:hAnsiTheme="minorEastAsia" w:cs="ＭＳ明朝-WinCharSetFFFF-H"/>
          <w:kern w:val="0"/>
          <w:szCs w:val="21"/>
          <w:lang w:val="ja"/>
        </w:rPr>
      </w:pPr>
    </w:p>
    <w:p w14:paraId="5030A55A"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５</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参加資格</w:t>
      </w:r>
    </w:p>
    <w:p w14:paraId="75445911"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本プロポーザルに参加できる者は、次に掲げる要件を全て満たしている者とする。</w:t>
      </w:r>
    </w:p>
    <w:p w14:paraId="5A19C62E"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009122B2">
        <w:rPr>
          <w:rFonts w:asciiTheme="minorEastAsia" w:hAnsiTheme="minorEastAsia" w:cs="ＭＳ明朝-WinCharSetFFFF-H" w:hint="eastAsia"/>
          <w:kern w:val="0"/>
          <w:szCs w:val="21"/>
          <w:lang w:val="ja"/>
        </w:rPr>
        <w:t>長生村</w:t>
      </w:r>
      <w:r w:rsidRPr="00E95079">
        <w:rPr>
          <w:rFonts w:asciiTheme="minorEastAsia" w:hAnsiTheme="minorEastAsia" w:cs="ＭＳ明朝-WinCharSetFFFF-H" w:hint="eastAsia"/>
          <w:kern w:val="0"/>
          <w:szCs w:val="21"/>
          <w:lang w:val="ja"/>
        </w:rPr>
        <w:t>の入札参加資格登録業者名簿に記載されている事業者</w:t>
      </w:r>
    </w:p>
    <w:p w14:paraId="29D4A6DB"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(2) </w:t>
      </w:r>
      <w:r w:rsidR="009122B2">
        <w:rPr>
          <w:rFonts w:asciiTheme="minorEastAsia" w:hAnsiTheme="minorEastAsia" w:cs="ＭＳ明朝-WinCharSetFFFF-H" w:hint="eastAsia"/>
          <w:kern w:val="0"/>
          <w:szCs w:val="21"/>
          <w:lang w:val="ja"/>
        </w:rPr>
        <w:t>長生村</w:t>
      </w:r>
      <w:r w:rsidR="008F1002" w:rsidRPr="00030665">
        <w:rPr>
          <w:rFonts w:ascii="ＭＳ 明朝" w:hAnsi="ＭＳ 明朝" w:hint="eastAsia"/>
          <w:szCs w:val="21"/>
        </w:rPr>
        <w:t>入札参加停止基準による入札</w:t>
      </w:r>
      <w:r w:rsidR="008F1002">
        <w:rPr>
          <w:rFonts w:ascii="ＭＳ 明朝" w:hAnsi="ＭＳ 明朝" w:hint="eastAsia"/>
          <w:szCs w:val="21"/>
        </w:rPr>
        <w:t>参加停止措置を受けていない</w:t>
      </w:r>
      <w:r w:rsidRPr="00E95079">
        <w:rPr>
          <w:rFonts w:asciiTheme="minorEastAsia" w:hAnsiTheme="minorEastAsia" w:cs="ＭＳ明朝-WinCharSetFFFF-H" w:hint="eastAsia"/>
          <w:kern w:val="0"/>
          <w:szCs w:val="21"/>
          <w:lang w:val="ja"/>
        </w:rPr>
        <w:t>事業者</w:t>
      </w:r>
    </w:p>
    <w:p w14:paraId="5E11F8B9" w14:textId="77777777" w:rsidR="00E95079" w:rsidRPr="00E95079" w:rsidRDefault="00E95079" w:rsidP="002A40F2">
      <w:pPr>
        <w:autoSpaceDE w:val="0"/>
        <w:autoSpaceDN w:val="0"/>
        <w:adjustRightInd w:val="0"/>
        <w:ind w:leftChars="100" w:left="42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(3) </w:t>
      </w:r>
      <w:r w:rsidRPr="00E95079">
        <w:rPr>
          <w:rFonts w:asciiTheme="minorEastAsia" w:hAnsiTheme="minorEastAsia" w:cs="ＭＳ明朝-WinCharSetFFFF-H" w:hint="eastAsia"/>
          <w:kern w:val="0"/>
          <w:szCs w:val="21"/>
          <w:lang w:val="ja"/>
        </w:rPr>
        <w:t>地方自治法施行令（昭和</w:t>
      </w:r>
      <w:r w:rsidR="007B1D7D">
        <w:rPr>
          <w:rFonts w:asciiTheme="minorEastAsia" w:hAnsiTheme="minorEastAsia" w:cs="ＭＳ明朝-WinCharSetFFFF-H" w:hint="eastAsia"/>
          <w:kern w:val="0"/>
          <w:szCs w:val="21"/>
          <w:lang w:val="ja"/>
        </w:rPr>
        <w:t>２２</w:t>
      </w:r>
      <w:r w:rsidRPr="00E95079">
        <w:rPr>
          <w:rFonts w:asciiTheme="minorEastAsia" w:hAnsiTheme="minorEastAsia" w:cs="ＭＳ明朝-WinCharSetFFFF-H" w:hint="eastAsia"/>
          <w:kern w:val="0"/>
          <w:szCs w:val="21"/>
          <w:lang w:val="ja"/>
        </w:rPr>
        <w:t>年号外政令第</w:t>
      </w:r>
      <w:r w:rsidR="007B1D7D">
        <w:rPr>
          <w:rFonts w:asciiTheme="minorEastAsia" w:hAnsiTheme="minorEastAsia" w:cs="ＭＳ明朝-WinCharSetFFFF-H" w:hint="eastAsia"/>
          <w:kern w:val="0"/>
          <w:szCs w:val="21"/>
          <w:lang w:val="ja"/>
        </w:rPr>
        <w:t>１６</w:t>
      </w:r>
      <w:r w:rsidRPr="00E95079">
        <w:rPr>
          <w:rFonts w:asciiTheme="minorEastAsia" w:hAnsiTheme="minorEastAsia" w:cs="ＭＳ明朝-WinCharSetFFFF-H" w:hint="eastAsia"/>
          <w:kern w:val="0"/>
          <w:szCs w:val="21"/>
          <w:lang w:val="ja"/>
        </w:rPr>
        <w:t>号）第</w:t>
      </w:r>
      <w:r w:rsidR="007B1D7D">
        <w:rPr>
          <w:rFonts w:asciiTheme="minorEastAsia" w:hAnsiTheme="minorEastAsia" w:cs="ＭＳ明朝-WinCharSetFFFF-H" w:hint="eastAsia"/>
          <w:kern w:val="0"/>
          <w:szCs w:val="21"/>
          <w:lang w:val="ja"/>
        </w:rPr>
        <w:t>１６７</w:t>
      </w:r>
      <w:r w:rsidR="0019704E">
        <w:rPr>
          <w:rFonts w:asciiTheme="minorEastAsia" w:hAnsiTheme="minorEastAsia" w:cs="ＭＳ明朝-WinCharSetFFFF-H" w:hint="eastAsia"/>
          <w:kern w:val="0"/>
          <w:szCs w:val="21"/>
          <w:lang w:val="ja"/>
        </w:rPr>
        <w:t>条の1第1</w:t>
      </w:r>
      <w:r w:rsidRPr="00E95079">
        <w:rPr>
          <w:rFonts w:asciiTheme="minorEastAsia" w:hAnsiTheme="minorEastAsia" w:cs="ＭＳ明朝-WinCharSetFFFF-H" w:hint="eastAsia"/>
          <w:kern w:val="0"/>
          <w:szCs w:val="21"/>
          <w:lang w:val="ja"/>
        </w:rPr>
        <w:t>項の規定に該当していない事業者</w:t>
      </w:r>
    </w:p>
    <w:p w14:paraId="727FB0E3" w14:textId="77777777" w:rsidR="00E95079" w:rsidRPr="00E95079" w:rsidRDefault="00E95079" w:rsidP="002A40F2">
      <w:pPr>
        <w:autoSpaceDE w:val="0"/>
        <w:autoSpaceDN w:val="0"/>
        <w:adjustRightInd w:val="0"/>
        <w:ind w:leftChars="100" w:left="42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(4) </w:t>
      </w:r>
      <w:r w:rsidRPr="00E95079">
        <w:rPr>
          <w:rFonts w:asciiTheme="minorEastAsia" w:hAnsiTheme="minorEastAsia" w:cs="ＭＳ明朝-WinCharSetFFFF-H" w:hint="eastAsia"/>
          <w:kern w:val="0"/>
          <w:szCs w:val="21"/>
          <w:lang w:val="ja"/>
        </w:rPr>
        <w:t>当該委託業務を円滑に遂行するために必要な経営基盤を有し、かつ、資金等について十分な管理能力を有している事業者</w:t>
      </w:r>
    </w:p>
    <w:p w14:paraId="27B1F2F2" w14:textId="77777777" w:rsidR="00E95079" w:rsidRPr="00E95079" w:rsidRDefault="00E95079" w:rsidP="002A40F2">
      <w:pPr>
        <w:autoSpaceDE w:val="0"/>
        <w:autoSpaceDN w:val="0"/>
        <w:adjustRightInd w:val="0"/>
        <w:ind w:leftChars="100" w:left="42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(5) </w:t>
      </w:r>
      <w:r w:rsidRPr="00E95079">
        <w:rPr>
          <w:rFonts w:asciiTheme="minorEastAsia" w:hAnsiTheme="minorEastAsia" w:cs="ＭＳ明朝-WinCharSetFFFF-H" w:hint="eastAsia"/>
          <w:kern w:val="0"/>
          <w:szCs w:val="21"/>
          <w:lang w:val="ja"/>
        </w:rPr>
        <w:t>法人及びその役員等が、</w:t>
      </w:r>
      <w:r w:rsidR="009122B2">
        <w:rPr>
          <w:rFonts w:asciiTheme="minorEastAsia" w:hAnsiTheme="minorEastAsia" w:cs="ＭＳ明朝-WinCharSetFFFF-H" w:hint="eastAsia"/>
          <w:kern w:val="0"/>
          <w:szCs w:val="21"/>
          <w:lang w:val="ja"/>
        </w:rPr>
        <w:t>長生村</w:t>
      </w:r>
      <w:r w:rsidRPr="00E95079">
        <w:rPr>
          <w:rFonts w:asciiTheme="minorEastAsia" w:hAnsiTheme="minorEastAsia" w:cs="ＭＳ明朝-WinCharSetFFFF-H" w:hint="eastAsia"/>
          <w:kern w:val="0"/>
          <w:szCs w:val="21"/>
          <w:lang w:val="ja"/>
        </w:rPr>
        <w:t>暴力団排除条例（平成</w:t>
      </w:r>
      <w:r w:rsidR="00BE1402">
        <w:rPr>
          <w:rFonts w:asciiTheme="minorEastAsia" w:hAnsiTheme="minorEastAsia" w:cs="ＭＳ明朝-WinCharSetFFFF-H" w:hint="eastAsia"/>
          <w:kern w:val="0"/>
          <w:szCs w:val="21"/>
          <w:lang w:val="ja"/>
        </w:rPr>
        <w:t>２４</w:t>
      </w:r>
      <w:r w:rsidRPr="00E95079">
        <w:rPr>
          <w:rFonts w:asciiTheme="minorEastAsia" w:hAnsiTheme="minorEastAsia" w:cs="ＭＳ明朝-WinCharSetFFFF-H" w:hint="eastAsia"/>
          <w:kern w:val="0"/>
          <w:szCs w:val="21"/>
          <w:lang w:val="ja"/>
        </w:rPr>
        <w:t>年</w:t>
      </w:r>
      <w:r w:rsidR="00BE1402">
        <w:rPr>
          <w:rFonts w:asciiTheme="minorEastAsia" w:hAnsiTheme="minorEastAsia" w:cs="ＭＳ明朝-WinCharSetFFFF-H" w:hint="eastAsia"/>
          <w:kern w:val="0"/>
          <w:szCs w:val="21"/>
          <w:lang w:val="ja"/>
        </w:rPr>
        <w:t>３</w:t>
      </w:r>
      <w:r w:rsidRPr="00E95079">
        <w:rPr>
          <w:rFonts w:asciiTheme="minorEastAsia" w:hAnsiTheme="minorEastAsia" w:cs="ＭＳ明朝-WinCharSetFFFF-H" w:hint="eastAsia"/>
          <w:kern w:val="0"/>
          <w:szCs w:val="21"/>
          <w:lang w:val="ja"/>
        </w:rPr>
        <w:t>月</w:t>
      </w:r>
      <w:r w:rsidR="00BE1402">
        <w:rPr>
          <w:rFonts w:asciiTheme="minorEastAsia" w:hAnsiTheme="minorEastAsia" w:cs="ＭＳ明朝-WinCharSetFFFF-H" w:hint="eastAsia"/>
          <w:kern w:val="0"/>
          <w:szCs w:val="21"/>
          <w:lang w:val="ja"/>
        </w:rPr>
        <w:t>１９</w:t>
      </w:r>
      <w:r w:rsidR="004E0706">
        <w:rPr>
          <w:rFonts w:asciiTheme="minorEastAsia" w:hAnsiTheme="minorEastAsia" w:cs="ＭＳ明朝-WinCharSetFFFF-H" w:hint="eastAsia"/>
          <w:kern w:val="0"/>
          <w:szCs w:val="21"/>
          <w:lang w:val="ja"/>
        </w:rPr>
        <w:t>日条例第</w:t>
      </w:r>
      <w:r w:rsidR="00BE1402">
        <w:rPr>
          <w:rFonts w:asciiTheme="minorEastAsia" w:hAnsiTheme="minorEastAsia" w:cs="ＭＳ明朝-WinCharSetFFFF-H" w:hint="eastAsia"/>
          <w:kern w:val="0"/>
          <w:szCs w:val="21"/>
          <w:lang w:val="ja"/>
        </w:rPr>
        <w:t>１</w:t>
      </w:r>
      <w:r w:rsidRPr="00E95079">
        <w:rPr>
          <w:rFonts w:asciiTheme="minorEastAsia" w:hAnsiTheme="minorEastAsia" w:cs="ＭＳ明朝-WinCharSetFFFF-H" w:hint="eastAsia"/>
          <w:kern w:val="0"/>
          <w:szCs w:val="21"/>
          <w:lang w:val="ja"/>
        </w:rPr>
        <w:t>号）第２条に掲げる暴力団又は暴力団員及びそれらの利益となる活動を行うものでない事業者</w:t>
      </w:r>
    </w:p>
    <w:p w14:paraId="70C1F8C4" w14:textId="77777777" w:rsid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(6) </w:t>
      </w:r>
      <w:r w:rsidRPr="00E95079">
        <w:rPr>
          <w:rFonts w:asciiTheme="minorEastAsia" w:hAnsiTheme="minorEastAsia" w:cs="ＭＳ明朝-WinCharSetFFFF-H" w:hint="eastAsia"/>
          <w:kern w:val="0"/>
          <w:szCs w:val="21"/>
          <w:lang w:val="ja"/>
        </w:rPr>
        <w:t>競争入札参加資格審査申請等、提出された書類の記載事項に虚偽がない事業者</w:t>
      </w:r>
    </w:p>
    <w:p w14:paraId="5C7162A6" w14:textId="0FA817FE" w:rsidR="009276C8" w:rsidRPr="00E95079" w:rsidRDefault="009276C8"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(7)</w:t>
      </w:r>
      <w:r w:rsidR="00A13E69">
        <w:rPr>
          <w:rFonts w:asciiTheme="minorEastAsia" w:hAnsiTheme="minorEastAsia" w:cs="ＭＳ明朝-WinCharSetFFFF-H"/>
          <w:kern w:val="0"/>
          <w:szCs w:val="21"/>
          <w:lang w:val="ja"/>
        </w:rPr>
        <w:t xml:space="preserve"> </w:t>
      </w:r>
      <w:r w:rsidR="006022EF">
        <w:rPr>
          <w:rFonts w:asciiTheme="minorEastAsia" w:hAnsiTheme="minorEastAsia" w:cs="ＭＳ明朝-WinCharSetFFFF-H" w:hint="eastAsia"/>
          <w:kern w:val="0"/>
          <w:szCs w:val="21"/>
          <w:lang w:val="ja"/>
        </w:rPr>
        <w:t>千葉県内で</w:t>
      </w:r>
      <w:r w:rsidRPr="009276C8">
        <w:rPr>
          <w:rFonts w:ascii="ＭＳ 明朝" w:hAnsi="ＭＳ 明朝" w:hint="eastAsia"/>
          <w:color w:val="000000"/>
          <w:szCs w:val="21"/>
        </w:rPr>
        <w:t>第</w:t>
      </w:r>
      <w:r w:rsidR="008C1916">
        <w:rPr>
          <w:rFonts w:ascii="ＭＳ 明朝" w:hAnsi="ＭＳ 明朝" w:hint="eastAsia"/>
          <w:color w:val="000000"/>
          <w:szCs w:val="21"/>
        </w:rPr>
        <w:t>９</w:t>
      </w:r>
      <w:r w:rsidRPr="009276C8">
        <w:rPr>
          <w:rFonts w:ascii="ＭＳ 明朝" w:hAnsi="ＭＳ 明朝" w:hint="eastAsia"/>
          <w:color w:val="000000"/>
          <w:szCs w:val="21"/>
        </w:rPr>
        <w:t>期介護保険事業計画</w:t>
      </w:r>
      <w:r w:rsidR="006022EF">
        <w:rPr>
          <w:rFonts w:ascii="ＭＳ 明朝" w:hAnsi="ＭＳ 明朝" w:hint="eastAsia"/>
          <w:color w:val="000000"/>
          <w:szCs w:val="21"/>
        </w:rPr>
        <w:t>策定業務の履行</w:t>
      </w:r>
      <w:r>
        <w:rPr>
          <w:rFonts w:ascii="ＭＳ 明朝" w:hAnsi="ＭＳ 明朝" w:hint="eastAsia"/>
          <w:color w:val="000000"/>
          <w:szCs w:val="21"/>
        </w:rPr>
        <w:t>実績を有している事業者</w:t>
      </w:r>
    </w:p>
    <w:p w14:paraId="04E2666E" w14:textId="77777777" w:rsidR="00E41545" w:rsidRPr="00E95079" w:rsidRDefault="00E41545" w:rsidP="00E95079">
      <w:pPr>
        <w:autoSpaceDE w:val="0"/>
        <w:autoSpaceDN w:val="0"/>
        <w:adjustRightInd w:val="0"/>
        <w:jc w:val="left"/>
        <w:rPr>
          <w:rFonts w:asciiTheme="minorEastAsia" w:hAnsiTheme="minorEastAsia" w:cs="ＭＳ明朝-WinCharSetFFFF-H"/>
          <w:kern w:val="0"/>
          <w:szCs w:val="21"/>
          <w:lang w:val="ja" w:eastAsia="ja"/>
        </w:rPr>
      </w:pPr>
    </w:p>
    <w:p w14:paraId="7C80418E"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６</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参加意思の確認方法</w:t>
      </w:r>
    </w:p>
    <w:p w14:paraId="5F5FDC3F"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Pr="00E95079">
        <w:rPr>
          <w:rFonts w:asciiTheme="minorEastAsia" w:hAnsiTheme="minorEastAsia" w:cs="ＭＳ明朝-WinCharSetFFFF-H" w:hint="eastAsia"/>
          <w:kern w:val="0"/>
          <w:szCs w:val="21"/>
          <w:lang w:val="ja"/>
        </w:rPr>
        <w:t>参加表明書</w:t>
      </w:r>
    </w:p>
    <w:p w14:paraId="7B9139DF" w14:textId="3B7CA227" w:rsidR="00393827" w:rsidRPr="00E95079" w:rsidRDefault="00E95079" w:rsidP="002A40F2">
      <w:pPr>
        <w:autoSpaceDE w:val="0"/>
        <w:autoSpaceDN w:val="0"/>
        <w:adjustRightInd w:val="0"/>
        <w:ind w:leftChars="100" w:left="210"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本プロポーザル</w:t>
      </w:r>
      <w:r w:rsidR="00B9099F">
        <w:rPr>
          <w:rFonts w:asciiTheme="minorEastAsia" w:hAnsiTheme="minorEastAsia" w:cs="ＭＳ明朝-WinCharSetFFFF-H" w:hint="eastAsia"/>
          <w:kern w:val="0"/>
          <w:szCs w:val="21"/>
          <w:lang w:val="ja"/>
        </w:rPr>
        <w:t>への申込みを希望する場合は、参加表明書</w:t>
      </w:r>
      <w:r w:rsidR="00436099">
        <w:rPr>
          <w:rFonts w:asciiTheme="minorEastAsia" w:hAnsiTheme="minorEastAsia" w:cs="ＭＳ明朝-WinCharSetFFFF-H" w:hint="eastAsia"/>
          <w:kern w:val="0"/>
          <w:szCs w:val="21"/>
          <w:lang w:val="ja"/>
        </w:rPr>
        <w:t>（様式１</w:t>
      </w:r>
      <w:r w:rsidR="00222696">
        <w:rPr>
          <w:rFonts w:asciiTheme="minorEastAsia" w:hAnsiTheme="minorEastAsia" w:cs="ＭＳ明朝-WinCharSetFFFF-H" w:hint="eastAsia"/>
          <w:kern w:val="0"/>
          <w:szCs w:val="21"/>
          <w:lang w:val="ja"/>
        </w:rPr>
        <w:t>）</w:t>
      </w:r>
      <w:r w:rsidR="00F73FC3">
        <w:rPr>
          <w:rFonts w:asciiTheme="minorEastAsia" w:hAnsiTheme="minorEastAsia" w:cs="ＭＳ明朝-WinCharSetFFFF-H" w:hint="eastAsia"/>
          <w:kern w:val="0"/>
          <w:szCs w:val="21"/>
          <w:lang w:val="ja"/>
        </w:rPr>
        <w:t>に</w:t>
      </w:r>
      <w:r w:rsidR="00174708">
        <w:rPr>
          <w:rFonts w:asciiTheme="minorEastAsia" w:hAnsiTheme="minorEastAsia" w:cs="ＭＳ明朝-WinCharSetFFFF-H" w:hint="eastAsia"/>
          <w:kern w:val="0"/>
          <w:szCs w:val="21"/>
          <w:lang w:val="ja"/>
        </w:rPr>
        <w:t>業務履行</w:t>
      </w:r>
      <w:r w:rsidR="00F73FC3">
        <w:rPr>
          <w:rFonts w:asciiTheme="minorEastAsia" w:hAnsiTheme="minorEastAsia" w:cs="ＭＳ明朝-WinCharSetFFFF-H" w:hint="eastAsia"/>
          <w:kern w:val="0"/>
          <w:szCs w:val="21"/>
          <w:lang w:val="ja"/>
        </w:rPr>
        <w:t>証明書類</w:t>
      </w:r>
      <w:r w:rsidR="008F4572">
        <w:rPr>
          <w:rFonts w:asciiTheme="minorEastAsia" w:hAnsiTheme="minorEastAsia" w:cs="ＭＳ明朝-WinCharSetFFFF-H" w:hint="eastAsia"/>
          <w:kern w:val="0"/>
          <w:szCs w:val="21"/>
          <w:lang w:val="ja"/>
        </w:rPr>
        <w:t>を</w:t>
      </w:r>
      <w:r w:rsidR="00B9099F">
        <w:rPr>
          <w:rFonts w:asciiTheme="minorEastAsia" w:hAnsiTheme="minorEastAsia" w:cs="ＭＳ明朝-WinCharSetFFFF-H" w:hint="eastAsia"/>
          <w:kern w:val="0"/>
          <w:szCs w:val="21"/>
          <w:lang w:val="ja"/>
        </w:rPr>
        <w:t>添付し</w:t>
      </w:r>
      <w:r w:rsidR="003E1310">
        <w:rPr>
          <w:rFonts w:asciiTheme="minorEastAsia" w:hAnsiTheme="minorEastAsia" w:cs="ＭＳ明朝-WinCharSetFFFF-H" w:hint="eastAsia"/>
          <w:kern w:val="0"/>
          <w:szCs w:val="21"/>
          <w:lang w:val="ja"/>
        </w:rPr>
        <w:t>、</w:t>
      </w:r>
      <w:r w:rsidR="008F4572">
        <w:rPr>
          <w:rFonts w:asciiTheme="minorEastAsia" w:hAnsiTheme="minorEastAsia" w:cs="ＭＳ明朝-WinCharSetFFFF-H" w:hint="eastAsia"/>
          <w:kern w:val="0"/>
          <w:szCs w:val="21"/>
          <w:lang w:val="ja"/>
        </w:rPr>
        <w:t>提出すること。</w:t>
      </w:r>
      <w:r w:rsidR="00393827">
        <w:rPr>
          <w:rFonts w:asciiTheme="minorEastAsia" w:hAnsiTheme="minorEastAsia" w:cs="ＭＳ明朝-WinCharSetFFFF-H" w:hint="eastAsia"/>
          <w:kern w:val="0"/>
          <w:szCs w:val="21"/>
          <w:lang w:val="ja"/>
        </w:rPr>
        <w:t>なお、提出期限までに参加表明書の提出がない場合は、参加する意思がないものと見なします。参加を辞退した者はこれを理由に、以降の選定等についていかなる不利益な取扱いを受けるものではありません。</w:t>
      </w:r>
    </w:p>
    <w:p w14:paraId="0D6609D0"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(2) </w:t>
      </w:r>
      <w:r w:rsidRPr="00E95079">
        <w:rPr>
          <w:rFonts w:asciiTheme="minorEastAsia" w:hAnsiTheme="minorEastAsia" w:cs="ＭＳ明朝-WinCharSetFFFF-H" w:hint="eastAsia"/>
          <w:kern w:val="0"/>
          <w:szCs w:val="21"/>
          <w:lang w:val="ja"/>
        </w:rPr>
        <w:t>提出期限</w:t>
      </w:r>
    </w:p>
    <w:p w14:paraId="1E933653" w14:textId="348ED756" w:rsidR="00E95079" w:rsidRPr="00E95079" w:rsidRDefault="005170B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Pr>
          <w:rFonts w:asciiTheme="minorEastAsia" w:hAnsiTheme="minorEastAsia" w:cs="ＭＳ明朝-WinCharSetFFFF-H" w:hint="eastAsia"/>
          <w:kern w:val="0"/>
          <w:szCs w:val="21"/>
          <w:lang w:val="ja"/>
        </w:rPr>
        <w:t>年</w:t>
      </w:r>
      <w:r w:rsidR="0001670D">
        <w:rPr>
          <w:rFonts w:asciiTheme="minorEastAsia" w:hAnsiTheme="minorEastAsia" w:cs="ＭＳ明朝-WinCharSetFFFF-H" w:hint="eastAsia"/>
          <w:kern w:val="0"/>
          <w:szCs w:val="21"/>
          <w:lang w:val="ja"/>
        </w:rPr>
        <w:t>１０</w:t>
      </w:r>
      <w:r>
        <w:rPr>
          <w:rFonts w:asciiTheme="minorEastAsia" w:hAnsiTheme="minorEastAsia" w:cs="ＭＳ明朝-WinCharSetFFFF-H" w:hint="eastAsia"/>
          <w:kern w:val="0"/>
          <w:szCs w:val="21"/>
          <w:lang w:val="ja"/>
        </w:rPr>
        <w:t>月</w:t>
      </w:r>
      <w:r w:rsidR="0001670D">
        <w:rPr>
          <w:rFonts w:asciiTheme="minorEastAsia" w:hAnsiTheme="minorEastAsia" w:cs="ＭＳ明朝-WinCharSetFFFF-H" w:hint="eastAsia"/>
          <w:kern w:val="0"/>
          <w:szCs w:val="21"/>
          <w:lang w:val="ja"/>
        </w:rPr>
        <w:t>２９</w:t>
      </w:r>
      <w:r>
        <w:rPr>
          <w:rFonts w:asciiTheme="minorEastAsia" w:hAnsiTheme="minorEastAsia" w:cs="ＭＳ明朝-WinCharSetFFFF-H" w:hint="eastAsia"/>
          <w:kern w:val="0"/>
          <w:szCs w:val="21"/>
          <w:lang w:val="ja"/>
        </w:rPr>
        <w:t>日（</w:t>
      </w:r>
      <w:r w:rsidR="0001670D">
        <w:rPr>
          <w:rFonts w:asciiTheme="minorEastAsia" w:hAnsiTheme="minorEastAsia" w:cs="ＭＳ明朝-WinCharSetFFFF-H" w:hint="eastAsia"/>
          <w:kern w:val="0"/>
          <w:szCs w:val="21"/>
          <w:lang w:val="ja"/>
        </w:rPr>
        <w:t>水</w:t>
      </w:r>
      <w:r w:rsidR="00E95079" w:rsidRPr="00E95079">
        <w:rPr>
          <w:rFonts w:asciiTheme="minorEastAsia" w:hAnsiTheme="minorEastAsia" w:cs="ＭＳ明朝-WinCharSetFFFF-H" w:hint="eastAsia"/>
          <w:kern w:val="0"/>
          <w:szCs w:val="21"/>
          <w:lang w:val="ja"/>
        </w:rPr>
        <w:t>）午後５時</w:t>
      </w:r>
      <w:r w:rsidR="00E41545">
        <w:rPr>
          <w:rFonts w:asciiTheme="minorEastAsia" w:hAnsiTheme="minorEastAsia" w:cs="ＭＳ明朝-WinCharSetFFFF-H" w:hint="eastAsia"/>
          <w:kern w:val="0"/>
          <w:szCs w:val="21"/>
          <w:lang w:val="ja"/>
        </w:rPr>
        <w:t>必着</w:t>
      </w:r>
    </w:p>
    <w:p w14:paraId="1097C5C1"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(3) </w:t>
      </w:r>
      <w:r w:rsidRPr="00E95079">
        <w:rPr>
          <w:rFonts w:asciiTheme="minorEastAsia" w:hAnsiTheme="minorEastAsia" w:cs="ＭＳ明朝-WinCharSetFFFF-H" w:hint="eastAsia"/>
          <w:kern w:val="0"/>
          <w:szCs w:val="21"/>
          <w:lang w:val="ja"/>
        </w:rPr>
        <w:t>提出先及び提出方法</w:t>
      </w:r>
    </w:p>
    <w:p w14:paraId="298A280D" w14:textId="77777777" w:rsidR="00E95079" w:rsidRDefault="009122B2"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hint="eastAsia"/>
        </w:rPr>
        <w:t>長生村</w:t>
      </w:r>
      <w:r w:rsidR="00464EA2">
        <w:rPr>
          <w:rFonts w:hint="eastAsia"/>
        </w:rPr>
        <w:t>福祉課介護保険係</w:t>
      </w:r>
      <w:r w:rsidR="00E95079" w:rsidRPr="00E95079">
        <w:rPr>
          <w:rFonts w:asciiTheme="minorEastAsia" w:hAnsiTheme="minorEastAsia" w:cs="ＭＳ明朝-WinCharSetFFFF-H" w:hint="eastAsia"/>
          <w:kern w:val="0"/>
          <w:szCs w:val="21"/>
          <w:lang w:val="ja"/>
        </w:rPr>
        <w:t>まで持参若しくは郵送のいずれかで提出すること。</w:t>
      </w:r>
    </w:p>
    <w:p w14:paraId="342F3146" w14:textId="77777777" w:rsidR="00E41545" w:rsidRPr="00E95079" w:rsidRDefault="00E41545" w:rsidP="00E95079">
      <w:pPr>
        <w:autoSpaceDE w:val="0"/>
        <w:autoSpaceDN w:val="0"/>
        <w:adjustRightInd w:val="0"/>
        <w:jc w:val="left"/>
        <w:rPr>
          <w:rFonts w:asciiTheme="minorEastAsia" w:hAnsiTheme="minorEastAsia" w:cs="ＭＳ明朝-WinCharSetFFFF-H"/>
          <w:kern w:val="0"/>
          <w:szCs w:val="21"/>
          <w:lang w:val="ja"/>
        </w:rPr>
      </w:pPr>
    </w:p>
    <w:p w14:paraId="118206E6"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７</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質問の受付及び回答</w:t>
      </w:r>
    </w:p>
    <w:p w14:paraId="444F6F6F" w14:textId="77777777" w:rsidR="00E95079" w:rsidRPr="00E95079" w:rsidRDefault="00E95079" w:rsidP="002A40F2">
      <w:pPr>
        <w:autoSpaceDE w:val="0"/>
        <w:autoSpaceDN w:val="0"/>
        <w:adjustRightInd w:val="0"/>
        <w:ind w:leftChars="100" w:left="210"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本プロポーザル</w:t>
      </w:r>
      <w:r w:rsidR="00436099">
        <w:rPr>
          <w:rFonts w:asciiTheme="minorEastAsia" w:hAnsiTheme="minorEastAsia" w:cs="ＭＳ明朝-WinCharSetFFFF-H" w:hint="eastAsia"/>
          <w:kern w:val="0"/>
          <w:szCs w:val="21"/>
          <w:lang w:val="ja"/>
        </w:rPr>
        <w:t>に関する質問は、質問票（様式２</w:t>
      </w:r>
      <w:r w:rsidRPr="00E95079">
        <w:rPr>
          <w:rFonts w:asciiTheme="minorEastAsia" w:hAnsiTheme="minorEastAsia" w:cs="ＭＳ明朝-WinCharSetFFFF-H" w:hint="eastAsia"/>
          <w:kern w:val="0"/>
          <w:szCs w:val="21"/>
          <w:lang w:val="ja"/>
        </w:rPr>
        <w:t>）により、</w:t>
      </w:r>
      <w:r w:rsidRPr="00E95079">
        <w:rPr>
          <w:rFonts w:asciiTheme="minorEastAsia" w:hAnsiTheme="minorEastAsia" w:cs="ＭＳ明朝-WinCharSetFFFF-H"/>
          <w:kern w:val="0"/>
          <w:szCs w:val="21"/>
          <w:lang w:val="ja"/>
        </w:rPr>
        <w:t xml:space="preserve">E-mail </w:t>
      </w:r>
      <w:r w:rsidRPr="00E95079">
        <w:rPr>
          <w:rFonts w:asciiTheme="minorEastAsia" w:hAnsiTheme="minorEastAsia" w:cs="ＭＳ明朝-WinCharSetFFFF-H" w:hint="eastAsia"/>
          <w:kern w:val="0"/>
          <w:szCs w:val="21"/>
          <w:lang w:val="ja"/>
        </w:rPr>
        <w:t>又は</w:t>
      </w:r>
      <w:r w:rsidRPr="00E95079">
        <w:rPr>
          <w:rFonts w:asciiTheme="minorEastAsia" w:hAnsiTheme="minorEastAsia" w:cs="ＭＳ明朝-WinCharSetFFFF-H"/>
          <w:kern w:val="0"/>
          <w:szCs w:val="21"/>
          <w:lang w:val="ja"/>
        </w:rPr>
        <w:t xml:space="preserve">FAX </w:t>
      </w:r>
      <w:r w:rsidRPr="00E95079">
        <w:rPr>
          <w:rFonts w:asciiTheme="minorEastAsia" w:hAnsiTheme="minorEastAsia" w:cs="ＭＳ明朝-WinCharSetFFFF-H" w:hint="eastAsia"/>
          <w:kern w:val="0"/>
          <w:szCs w:val="21"/>
          <w:lang w:val="ja"/>
        </w:rPr>
        <w:t>で受付を行う。</w:t>
      </w:r>
    </w:p>
    <w:p w14:paraId="3672D2E9"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Pr="00E95079">
        <w:rPr>
          <w:rFonts w:asciiTheme="minorEastAsia" w:hAnsiTheme="minorEastAsia" w:cs="ＭＳ明朝-WinCharSetFFFF-H" w:hint="eastAsia"/>
          <w:kern w:val="0"/>
          <w:szCs w:val="21"/>
          <w:lang w:val="ja"/>
        </w:rPr>
        <w:t>提出期限</w:t>
      </w:r>
    </w:p>
    <w:p w14:paraId="6E120976" w14:textId="397D71B5" w:rsidR="00E95079" w:rsidRPr="00E95079" w:rsidRDefault="005170B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令和</w:t>
      </w:r>
      <w:r w:rsidR="008C4C1D">
        <w:rPr>
          <w:rFonts w:asciiTheme="minorEastAsia" w:hAnsiTheme="minorEastAsia" w:cs="ＭＳ明朝-WinCharSetFFFF-H" w:hint="eastAsia"/>
          <w:kern w:val="0"/>
          <w:szCs w:val="21"/>
          <w:lang w:val="ja"/>
        </w:rPr>
        <w:t>７</w:t>
      </w:r>
      <w:r>
        <w:rPr>
          <w:rFonts w:asciiTheme="minorEastAsia" w:hAnsiTheme="minorEastAsia" w:cs="ＭＳ明朝-WinCharSetFFFF-H" w:hint="eastAsia"/>
          <w:kern w:val="0"/>
          <w:szCs w:val="21"/>
          <w:lang w:val="ja"/>
        </w:rPr>
        <w:t>年</w:t>
      </w:r>
      <w:r w:rsidR="008A1DAA">
        <w:rPr>
          <w:rFonts w:asciiTheme="minorEastAsia" w:hAnsiTheme="minorEastAsia" w:cs="ＭＳ明朝-WinCharSetFFFF-H" w:hint="eastAsia"/>
          <w:kern w:val="0"/>
          <w:szCs w:val="21"/>
          <w:lang w:val="ja"/>
        </w:rPr>
        <w:t>１０</w:t>
      </w:r>
      <w:r w:rsidR="00E95079" w:rsidRPr="00E95079">
        <w:rPr>
          <w:rFonts w:asciiTheme="minorEastAsia" w:hAnsiTheme="minorEastAsia" w:cs="ＭＳ明朝-WinCharSetFFFF-H" w:hint="eastAsia"/>
          <w:kern w:val="0"/>
          <w:szCs w:val="21"/>
          <w:lang w:val="ja"/>
        </w:rPr>
        <w:t>月</w:t>
      </w:r>
      <w:r w:rsidR="008A1DAA">
        <w:rPr>
          <w:rFonts w:asciiTheme="minorEastAsia" w:hAnsiTheme="minorEastAsia" w:cs="ＭＳ明朝-WinCharSetFFFF-H" w:hint="eastAsia"/>
          <w:kern w:val="0"/>
          <w:szCs w:val="21"/>
          <w:lang w:val="ja"/>
        </w:rPr>
        <w:t>２７</w:t>
      </w:r>
      <w:r>
        <w:rPr>
          <w:rFonts w:asciiTheme="minorEastAsia" w:hAnsiTheme="minorEastAsia" w:cs="ＭＳ明朝-WinCharSetFFFF-H" w:hint="eastAsia"/>
          <w:kern w:val="0"/>
          <w:szCs w:val="21"/>
          <w:lang w:val="ja"/>
        </w:rPr>
        <w:t>日（</w:t>
      </w:r>
      <w:r w:rsidR="008A1DAA">
        <w:rPr>
          <w:rFonts w:asciiTheme="minorEastAsia" w:hAnsiTheme="minorEastAsia" w:cs="ＭＳ明朝-WinCharSetFFFF-H" w:hint="eastAsia"/>
          <w:kern w:val="0"/>
          <w:szCs w:val="21"/>
          <w:lang w:val="ja"/>
        </w:rPr>
        <w:t>月</w:t>
      </w:r>
      <w:r w:rsidR="00E41545">
        <w:rPr>
          <w:rFonts w:asciiTheme="minorEastAsia" w:hAnsiTheme="minorEastAsia" w:cs="ＭＳ明朝-WinCharSetFFFF-H" w:hint="eastAsia"/>
          <w:kern w:val="0"/>
          <w:szCs w:val="21"/>
          <w:lang w:val="ja"/>
        </w:rPr>
        <w:t>）</w:t>
      </w:r>
    </w:p>
    <w:p w14:paraId="4501E562"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(2) </w:t>
      </w:r>
      <w:r w:rsidRPr="00E95079">
        <w:rPr>
          <w:rFonts w:asciiTheme="minorEastAsia" w:hAnsiTheme="minorEastAsia" w:cs="ＭＳ明朝-WinCharSetFFFF-H" w:hint="eastAsia"/>
          <w:kern w:val="0"/>
          <w:szCs w:val="21"/>
          <w:lang w:val="ja"/>
        </w:rPr>
        <w:t>回答</w:t>
      </w:r>
    </w:p>
    <w:p w14:paraId="74C9C1A1" w14:textId="60D4063F" w:rsidR="00E95079" w:rsidRDefault="005170B9" w:rsidP="002A40F2">
      <w:pPr>
        <w:autoSpaceDE w:val="0"/>
        <w:autoSpaceDN w:val="0"/>
        <w:adjustRightInd w:val="0"/>
        <w:ind w:leftChars="100" w:left="210"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質問に対する回答は、令和</w:t>
      </w:r>
      <w:r w:rsidR="008C4C1D">
        <w:rPr>
          <w:rFonts w:asciiTheme="minorEastAsia" w:hAnsiTheme="minorEastAsia" w:cs="ＭＳ明朝-WinCharSetFFFF-H" w:hint="eastAsia"/>
          <w:kern w:val="0"/>
          <w:szCs w:val="21"/>
          <w:lang w:val="ja"/>
        </w:rPr>
        <w:t>７</w:t>
      </w:r>
      <w:r>
        <w:rPr>
          <w:rFonts w:asciiTheme="minorEastAsia" w:hAnsiTheme="minorEastAsia" w:cs="ＭＳ明朝-WinCharSetFFFF-H" w:hint="eastAsia"/>
          <w:kern w:val="0"/>
          <w:szCs w:val="21"/>
          <w:lang w:val="ja"/>
        </w:rPr>
        <w:t>年</w:t>
      </w:r>
      <w:r w:rsidR="0001670D">
        <w:rPr>
          <w:rFonts w:asciiTheme="minorEastAsia" w:hAnsiTheme="minorEastAsia" w:cs="ＭＳ明朝-WinCharSetFFFF-H" w:hint="eastAsia"/>
          <w:kern w:val="0"/>
          <w:szCs w:val="21"/>
          <w:lang w:val="ja"/>
        </w:rPr>
        <w:t>１０</w:t>
      </w:r>
      <w:r>
        <w:rPr>
          <w:rFonts w:asciiTheme="minorEastAsia" w:hAnsiTheme="minorEastAsia" w:cs="ＭＳ明朝-WinCharSetFFFF-H" w:hint="eastAsia"/>
          <w:kern w:val="0"/>
          <w:szCs w:val="21"/>
          <w:lang w:val="ja"/>
        </w:rPr>
        <w:t>月</w:t>
      </w:r>
      <w:r w:rsidR="0001670D">
        <w:rPr>
          <w:rFonts w:asciiTheme="minorEastAsia" w:hAnsiTheme="minorEastAsia" w:cs="ＭＳ明朝-WinCharSetFFFF-H" w:hint="eastAsia"/>
          <w:kern w:val="0"/>
          <w:szCs w:val="21"/>
          <w:lang w:val="ja"/>
        </w:rPr>
        <w:t>２９</w:t>
      </w:r>
      <w:r>
        <w:rPr>
          <w:rFonts w:asciiTheme="minorEastAsia" w:hAnsiTheme="minorEastAsia" w:cs="ＭＳ明朝-WinCharSetFFFF-H" w:hint="eastAsia"/>
          <w:kern w:val="0"/>
          <w:szCs w:val="21"/>
          <w:lang w:val="ja"/>
        </w:rPr>
        <w:t>日（</w:t>
      </w:r>
      <w:r w:rsidR="0001670D">
        <w:rPr>
          <w:rFonts w:asciiTheme="minorEastAsia" w:hAnsiTheme="minorEastAsia" w:cs="ＭＳ明朝-WinCharSetFFFF-H" w:hint="eastAsia"/>
          <w:kern w:val="0"/>
          <w:szCs w:val="21"/>
          <w:lang w:val="ja"/>
        </w:rPr>
        <w:t>水</w:t>
      </w:r>
      <w:r w:rsidR="00E95079" w:rsidRPr="00E95079">
        <w:rPr>
          <w:rFonts w:asciiTheme="minorEastAsia" w:hAnsiTheme="minorEastAsia" w:cs="ＭＳ明朝-WinCharSetFFFF-H" w:hint="eastAsia"/>
          <w:kern w:val="0"/>
          <w:szCs w:val="21"/>
          <w:lang w:val="ja"/>
        </w:rPr>
        <w:t>）までに、全参加者に</w:t>
      </w:r>
      <w:r w:rsidR="00E41545">
        <w:rPr>
          <w:rFonts w:asciiTheme="minorEastAsia" w:hAnsiTheme="minorEastAsia" w:cs="ＭＳ明朝-WinCharSetFFFF-H"/>
          <w:kern w:val="0"/>
          <w:szCs w:val="21"/>
          <w:lang w:val="ja"/>
        </w:rPr>
        <w:t>E-mail</w:t>
      </w:r>
      <w:r w:rsidR="00E95079" w:rsidRPr="00E95079">
        <w:rPr>
          <w:rFonts w:asciiTheme="minorEastAsia" w:hAnsiTheme="minorEastAsia" w:cs="ＭＳ明朝-WinCharSetFFFF-H" w:hint="eastAsia"/>
          <w:kern w:val="0"/>
          <w:szCs w:val="21"/>
          <w:lang w:val="ja"/>
        </w:rPr>
        <w:t>で回答する。</w:t>
      </w:r>
    </w:p>
    <w:p w14:paraId="7B16464E" w14:textId="77777777" w:rsidR="001A3630" w:rsidRPr="00E95079" w:rsidRDefault="001A3630" w:rsidP="00E95079">
      <w:pPr>
        <w:autoSpaceDE w:val="0"/>
        <w:autoSpaceDN w:val="0"/>
        <w:adjustRightInd w:val="0"/>
        <w:jc w:val="left"/>
        <w:rPr>
          <w:rFonts w:asciiTheme="minorEastAsia" w:hAnsiTheme="minorEastAsia" w:cs="ＭＳ明朝-WinCharSetFFFF-H"/>
          <w:kern w:val="0"/>
          <w:szCs w:val="21"/>
          <w:lang w:val="ja" w:eastAsia="ja"/>
        </w:rPr>
      </w:pPr>
    </w:p>
    <w:p w14:paraId="20941241"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lastRenderedPageBreak/>
        <w:t>８</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企画提案書の提出</w:t>
      </w:r>
      <w:r w:rsidR="00955FDC" w:rsidRPr="00942765">
        <w:rPr>
          <w:rFonts w:asciiTheme="minorEastAsia" w:hAnsiTheme="minorEastAsia" w:cs="ＭＳ明朝-WinCharSetFFFF-H" w:hint="eastAsia"/>
          <w:b/>
          <w:kern w:val="0"/>
          <w:szCs w:val="21"/>
          <w:lang w:val="ja"/>
        </w:rPr>
        <w:t>等について</w:t>
      </w:r>
    </w:p>
    <w:p w14:paraId="6B8CFB16"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Pr="00E95079">
        <w:rPr>
          <w:rFonts w:asciiTheme="minorEastAsia" w:hAnsiTheme="minorEastAsia" w:cs="ＭＳ明朝-WinCharSetFFFF-H" w:hint="eastAsia"/>
          <w:kern w:val="0"/>
          <w:szCs w:val="21"/>
          <w:lang w:val="ja"/>
        </w:rPr>
        <w:t>提出期限</w:t>
      </w:r>
    </w:p>
    <w:p w14:paraId="1A897308" w14:textId="28321F90" w:rsidR="00E95079" w:rsidRPr="00E95079" w:rsidRDefault="005170B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Pr>
          <w:rFonts w:asciiTheme="minorEastAsia" w:hAnsiTheme="minorEastAsia" w:cs="ＭＳ明朝-WinCharSetFFFF-H" w:hint="eastAsia"/>
          <w:kern w:val="0"/>
          <w:szCs w:val="21"/>
          <w:lang w:val="ja"/>
        </w:rPr>
        <w:t>年</w:t>
      </w:r>
      <w:r w:rsidR="008A1DAA">
        <w:rPr>
          <w:rFonts w:asciiTheme="minorEastAsia" w:hAnsiTheme="minorEastAsia" w:cs="ＭＳ明朝-WinCharSetFFFF-H" w:hint="eastAsia"/>
          <w:kern w:val="0"/>
          <w:szCs w:val="21"/>
          <w:lang w:val="ja"/>
        </w:rPr>
        <w:t>１１</w:t>
      </w:r>
      <w:r w:rsidR="00E95079" w:rsidRPr="00E95079">
        <w:rPr>
          <w:rFonts w:asciiTheme="minorEastAsia" w:hAnsiTheme="minorEastAsia" w:cs="ＭＳ明朝-WinCharSetFFFF-H" w:hint="eastAsia"/>
          <w:kern w:val="0"/>
          <w:szCs w:val="21"/>
          <w:lang w:val="ja"/>
        </w:rPr>
        <w:t>月</w:t>
      </w:r>
      <w:r w:rsidR="008A1DAA">
        <w:rPr>
          <w:rFonts w:asciiTheme="minorEastAsia" w:hAnsiTheme="minorEastAsia" w:cs="ＭＳ明朝-WinCharSetFFFF-H" w:hint="eastAsia"/>
          <w:kern w:val="0"/>
          <w:szCs w:val="21"/>
          <w:lang w:val="ja"/>
        </w:rPr>
        <w:t>７</w:t>
      </w:r>
      <w:r>
        <w:rPr>
          <w:rFonts w:asciiTheme="minorEastAsia" w:hAnsiTheme="minorEastAsia" w:cs="ＭＳ明朝-WinCharSetFFFF-H" w:hint="eastAsia"/>
          <w:kern w:val="0"/>
          <w:szCs w:val="21"/>
          <w:lang w:val="ja"/>
        </w:rPr>
        <w:t>日（</w:t>
      </w:r>
      <w:r w:rsidR="008A1DAA">
        <w:rPr>
          <w:rFonts w:asciiTheme="minorEastAsia" w:hAnsiTheme="minorEastAsia" w:cs="ＭＳ明朝-WinCharSetFFFF-H" w:hint="eastAsia"/>
          <w:kern w:val="0"/>
          <w:szCs w:val="21"/>
          <w:lang w:val="ja"/>
        </w:rPr>
        <w:t>金</w:t>
      </w:r>
      <w:r w:rsidR="00E95079" w:rsidRPr="00E95079">
        <w:rPr>
          <w:rFonts w:asciiTheme="minorEastAsia" w:hAnsiTheme="minorEastAsia" w:cs="ＭＳ明朝-WinCharSetFFFF-H" w:hint="eastAsia"/>
          <w:kern w:val="0"/>
          <w:szCs w:val="21"/>
          <w:lang w:val="ja"/>
        </w:rPr>
        <w:t>）午後５時</w:t>
      </w:r>
      <w:r w:rsidR="008A1DAA">
        <w:rPr>
          <w:rFonts w:asciiTheme="minorEastAsia" w:hAnsiTheme="minorEastAsia" w:cs="ＭＳ明朝-WinCharSetFFFF-H" w:hint="eastAsia"/>
          <w:kern w:val="0"/>
          <w:szCs w:val="21"/>
          <w:lang w:val="ja"/>
        </w:rPr>
        <w:t>まで</w:t>
      </w:r>
    </w:p>
    <w:p w14:paraId="260EAD16"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(2) </w:t>
      </w:r>
      <w:r w:rsidR="005C759A">
        <w:rPr>
          <w:rFonts w:asciiTheme="minorEastAsia" w:hAnsiTheme="minorEastAsia" w:cs="ＭＳ明朝-WinCharSetFFFF-H" w:hint="eastAsia"/>
          <w:kern w:val="0"/>
          <w:szCs w:val="21"/>
          <w:lang w:val="ja"/>
        </w:rPr>
        <w:t>提出方法</w:t>
      </w:r>
    </w:p>
    <w:p w14:paraId="1C12DACB" w14:textId="77777777" w:rsidR="00F10491" w:rsidRDefault="00942765" w:rsidP="002A40F2">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持参若しくは郵送のいずれかで提出すること。</w:t>
      </w:r>
    </w:p>
    <w:p w14:paraId="1A606142"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(3) </w:t>
      </w:r>
      <w:r w:rsidRPr="00E95079">
        <w:rPr>
          <w:rFonts w:asciiTheme="minorEastAsia" w:hAnsiTheme="minorEastAsia" w:cs="ＭＳ明朝-WinCharSetFFFF-H" w:hint="eastAsia"/>
          <w:kern w:val="0"/>
          <w:szCs w:val="21"/>
          <w:lang w:val="ja"/>
        </w:rPr>
        <w:t>提出先</w:t>
      </w:r>
    </w:p>
    <w:p w14:paraId="7E7FEDB3" w14:textId="77777777" w:rsidR="006970A6" w:rsidRDefault="006970A6"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〒２９９－４３９４</w:t>
      </w:r>
    </w:p>
    <w:p w14:paraId="0CCEEC3C" w14:textId="77777777" w:rsidR="006970A6" w:rsidRDefault="006970A6"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千葉県長生郡長生村本郷１－７７</w:t>
      </w:r>
    </w:p>
    <w:p w14:paraId="7949652D" w14:textId="77777777" w:rsidR="00E95079" w:rsidRDefault="009122B2"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長生村</w:t>
      </w:r>
      <w:r w:rsidR="00A4290F">
        <w:rPr>
          <w:rFonts w:asciiTheme="minorEastAsia" w:hAnsiTheme="minorEastAsia" w:cs="ＭＳ明朝-WinCharSetFFFF-H" w:hint="eastAsia"/>
          <w:kern w:val="0"/>
          <w:szCs w:val="21"/>
          <w:lang w:val="ja"/>
        </w:rPr>
        <w:t>福祉課介護保険係</w:t>
      </w:r>
    </w:p>
    <w:p w14:paraId="0FBB7612" w14:textId="77777777" w:rsidR="005C759A" w:rsidRDefault="0020228F" w:rsidP="002A40F2">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kern w:val="0"/>
          <w:szCs w:val="21"/>
          <w:lang w:val="ja"/>
        </w:rPr>
        <w:t>(4</w:t>
      </w:r>
      <w:r w:rsidR="005C759A" w:rsidRPr="00E95079">
        <w:rPr>
          <w:rFonts w:asciiTheme="minorEastAsia" w:hAnsiTheme="minorEastAsia" w:cs="ＭＳ明朝-WinCharSetFFFF-H"/>
          <w:kern w:val="0"/>
          <w:szCs w:val="21"/>
          <w:lang w:val="ja"/>
        </w:rPr>
        <w:t xml:space="preserve">) </w:t>
      </w:r>
      <w:r w:rsidR="005C759A" w:rsidRPr="00E95079">
        <w:rPr>
          <w:rFonts w:asciiTheme="minorEastAsia" w:hAnsiTheme="minorEastAsia" w:cs="ＭＳ明朝-WinCharSetFFFF-H" w:hint="eastAsia"/>
          <w:kern w:val="0"/>
          <w:szCs w:val="21"/>
          <w:lang w:val="ja"/>
        </w:rPr>
        <w:t>提出書類</w:t>
      </w:r>
    </w:p>
    <w:p w14:paraId="25AD5ACC" w14:textId="77777777" w:rsidR="00546BFE" w:rsidRDefault="0020228F" w:rsidP="002A40F2">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①</w:t>
      </w:r>
      <w:r w:rsidR="00546BFE">
        <w:rPr>
          <w:rFonts w:asciiTheme="minorEastAsia" w:hAnsiTheme="minorEastAsia" w:cs="ＭＳ明朝-WinCharSetFFFF-H" w:hint="eastAsia"/>
          <w:kern w:val="0"/>
          <w:szCs w:val="21"/>
          <w:lang w:val="ja"/>
        </w:rPr>
        <w:t>企画提案書提出届（様式３）</w:t>
      </w:r>
    </w:p>
    <w:p w14:paraId="0680F7D0" w14:textId="77777777" w:rsidR="00A07176" w:rsidRDefault="00546BFE"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②</w:t>
      </w:r>
      <w:r w:rsidR="0020228F" w:rsidRPr="00E95079">
        <w:rPr>
          <w:rFonts w:asciiTheme="minorEastAsia" w:hAnsiTheme="minorEastAsia" w:cs="ＭＳ明朝-WinCharSetFFFF-H"/>
          <w:kern w:val="0"/>
          <w:szCs w:val="21"/>
          <w:lang w:val="ja"/>
        </w:rPr>
        <w:t xml:space="preserve"> </w:t>
      </w:r>
      <w:r w:rsidR="009D647B">
        <w:rPr>
          <w:rFonts w:asciiTheme="minorEastAsia" w:hAnsiTheme="minorEastAsia" w:cs="ＭＳ明朝-WinCharSetFFFF-H" w:hint="eastAsia"/>
          <w:kern w:val="0"/>
          <w:szCs w:val="21"/>
          <w:lang w:val="ja"/>
        </w:rPr>
        <w:t>企画提案書（任意様式）</w:t>
      </w:r>
    </w:p>
    <w:p w14:paraId="1CAFA6C7" w14:textId="77777777" w:rsidR="0020228F" w:rsidRDefault="00A07176" w:rsidP="002A40F2">
      <w:pPr>
        <w:autoSpaceDE w:val="0"/>
        <w:autoSpaceDN w:val="0"/>
        <w:adjustRightInd w:val="0"/>
        <w:ind w:firstLineChars="300" w:firstLine="63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w:t>
      </w:r>
      <w:r w:rsidR="0020228F">
        <w:rPr>
          <w:rFonts w:asciiTheme="minorEastAsia" w:hAnsiTheme="minorEastAsia" w:cs="ＭＳ明朝-WinCharSetFFFF-H" w:hint="eastAsia"/>
          <w:kern w:val="0"/>
          <w:szCs w:val="21"/>
          <w:lang w:val="ja"/>
        </w:rPr>
        <w:t>業務スケジュール及び業務体制を記載すること。</w:t>
      </w:r>
    </w:p>
    <w:p w14:paraId="199DED52" w14:textId="77777777" w:rsidR="0020228F" w:rsidRDefault="00546BFE"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③</w:t>
      </w:r>
      <w:r w:rsidR="0020228F">
        <w:rPr>
          <w:rFonts w:asciiTheme="minorEastAsia" w:hAnsiTheme="minorEastAsia" w:cs="ＭＳ明朝-WinCharSetFFFF-H" w:hint="eastAsia"/>
          <w:kern w:val="0"/>
          <w:szCs w:val="21"/>
          <w:lang w:val="ja"/>
        </w:rPr>
        <w:t xml:space="preserve"> 会社概要（</w:t>
      </w:r>
      <w:r w:rsidR="00A07176">
        <w:rPr>
          <w:rFonts w:asciiTheme="minorEastAsia" w:hAnsiTheme="minorEastAsia" w:cs="ＭＳ明朝-WinCharSetFFFF-H" w:hint="eastAsia"/>
          <w:kern w:val="0"/>
          <w:szCs w:val="21"/>
          <w:lang w:val="ja"/>
        </w:rPr>
        <w:t>任意様式：</w:t>
      </w:r>
      <w:r w:rsidR="0020228F">
        <w:rPr>
          <w:rFonts w:asciiTheme="minorEastAsia" w:hAnsiTheme="minorEastAsia" w:cs="ＭＳ明朝-WinCharSetFFFF-H" w:hint="eastAsia"/>
          <w:kern w:val="0"/>
          <w:szCs w:val="21"/>
          <w:lang w:val="ja"/>
        </w:rPr>
        <w:t>会社パンフレット</w:t>
      </w:r>
      <w:r w:rsidR="00A07176">
        <w:rPr>
          <w:rFonts w:asciiTheme="minorEastAsia" w:hAnsiTheme="minorEastAsia" w:cs="ＭＳ明朝-WinCharSetFFFF-H" w:hint="eastAsia"/>
          <w:kern w:val="0"/>
          <w:szCs w:val="21"/>
          <w:lang w:val="ja"/>
        </w:rPr>
        <w:t>可）</w:t>
      </w:r>
    </w:p>
    <w:p w14:paraId="5AA63223" w14:textId="77777777" w:rsidR="00A07176" w:rsidRDefault="00546BFE"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④</w:t>
      </w:r>
      <w:r w:rsidR="00A07176">
        <w:rPr>
          <w:rFonts w:asciiTheme="minorEastAsia" w:hAnsiTheme="minorEastAsia" w:cs="ＭＳ明朝-WinCharSetFFFF-H" w:hint="eastAsia"/>
          <w:kern w:val="0"/>
          <w:szCs w:val="21"/>
          <w:lang w:val="ja"/>
        </w:rPr>
        <w:t xml:space="preserve"> </w:t>
      </w:r>
      <w:r w:rsidR="009D647B">
        <w:rPr>
          <w:rFonts w:asciiTheme="minorEastAsia" w:hAnsiTheme="minorEastAsia" w:cs="ＭＳ明朝-WinCharSetFFFF-H" w:hint="eastAsia"/>
          <w:kern w:val="0"/>
          <w:szCs w:val="21"/>
          <w:lang w:val="ja"/>
        </w:rPr>
        <w:t>業務実績表（任意様式）</w:t>
      </w:r>
    </w:p>
    <w:p w14:paraId="34DE5044" w14:textId="1DA35159" w:rsidR="00A07176" w:rsidRDefault="00A07176" w:rsidP="002A40F2">
      <w:pPr>
        <w:autoSpaceDE w:val="0"/>
        <w:autoSpaceDN w:val="0"/>
        <w:adjustRightInd w:val="0"/>
        <w:ind w:firstLineChars="300" w:firstLine="63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w:t>
      </w:r>
      <w:r w:rsidR="001238D0">
        <w:rPr>
          <w:rFonts w:asciiTheme="minorEastAsia" w:hAnsiTheme="minorEastAsia" w:cs="ＭＳ明朝-WinCharSetFFFF-H" w:hint="eastAsia"/>
          <w:kern w:val="0"/>
          <w:szCs w:val="21"/>
          <w:lang w:val="ja"/>
        </w:rPr>
        <w:t>高齢者保健福祉計画・介護保険事業計画</w:t>
      </w:r>
      <w:r>
        <w:rPr>
          <w:rFonts w:asciiTheme="minorEastAsia" w:hAnsiTheme="minorEastAsia" w:cs="ＭＳ明朝-WinCharSetFFFF-H" w:hint="eastAsia"/>
          <w:kern w:val="0"/>
          <w:szCs w:val="21"/>
          <w:lang w:val="ja"/>
        </w:rPr>
        <w:t>策定実績を記載すること。</w:t>
      </w:r>
    </w:p>
    <w:p w14:paraId="4FBA1B97" w14:textId="77777777" w:rsidR="00A07176" w:rsidRDefault="00546BFE"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⑤</w:t>
      </w:r>
      <w:r w:rsidR="00A07176">
        <w:rPr>
          <w:rFonts w:asciiTheme="minorEastAsia" w:hAnsiTheme="minorEastAsia" w:cs="ＭＳ明朝-WinCharSetFFFF-H" w:hint="eastAsia"/>
          <w:kern w:val="0"/>
          <w:szCs w:val="21"/>
          <w:lang w:val="ja"/>
        </w:rPr>
        <w:t xml:space="preserve"> </w:t>
      </w:r>
      <w:r w:rsidR="009D647B">
        <w:rPr>
          <w:rFonts w:asciiTheme="minorEastAsia" w:hAnsiTheme="minorEastAsia" w:cs="ＭＳ明朝-WinCharSetFFFF-H" w:hint="eastAsia"/>
          <w:kern w:val="0"/>
          <w:szCs w:val="21"/>
          <w:lang w:val="ja"/>
        </w:rPr>
        <w:t>担当者経歴書（任意様式）</w:t>
      </w:r>
    </w:p>
    <w:p w14:paraId="31C1565C" w14:textId="77777777" w:rsidR="00A07176" w:rsidRDefault="00546BFE"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⑥</w:t>
      </w:r>
      <w:r w:rsidR="00A07176">
        <w:rPr>
          <w:rFonts w:asciiTheme="minorEastAsia" w:hAnsiTheme="minorEastAsia" w:cs="ＭＳ明朝-WinCharSetFFFF-H" w:hint="eastAsia"/>
          <w:kern w:val="0"/>
          <w:szCs w:val="21"/>
          <w:lang w:val="ja"/>
        </w:rPr>
        <w:t xml:space="preserve"> </w:t>
      </w:r>
      <w:r w:rsidR="00206EAD">
        <w:rPr>
          <w:rFonts w:asciiTheme="minorEastAsia" w:hAnsiTheme="minorEastAsia" w:cs="ＭＳ明朝-WinCharSetFFFF-H" w:hint="eastAsia"/>
          <w:kern w:val="0"/>
          <w:szCs w:val="21"/>
          <w:lang w:val="ja"/>
        </w:rPr>
        <w:t>見積書（任意様式</w:t>
      </w:r>
      <w:r w:rsidR="00A07176">
        <w:rPr>
          <w:rFonts w:asciiTheme="minorEastAsia" w:hAnsiTheme="minorEastAsia" w:cs="ＭＳ明朝-WinCharSetFFFF-H" w:hint="eastAsia"/>
          <w:kern w:val="0"/>
          <w:szCs w:val="21"/>
          <w:lang w:val="ja"/>
        </w:rPr>
        <w:t>）</w:t>
      </w:r>
    </w:p>
    <w:p w14:paraId="611ACD7A" w14:textId="3AE74881" w:rsidR="00AC18F9" w:rsidRPr="001F4783" w:rsidRDefault="00206EAD" w:rsidP="002A40F2">
      <w:pPr>
        <w:autoSpaceDE w:val="0"/>
        <w:autoSpaceDN w:val="0"/>
        <w:adjustRightInd w:val="0"/>
        <w:ind w:firstLineChars="300" w:firstLine="63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w:t>
      </w:r>
      <w:r w:rsidR="001F4783">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1F4783">
        <w:rPr>
          <w:rFonts w:asciiTheme="minorEastAsia" w:hAnsiTheme="minorEastAsia" w:cs="ＭＳ明朝-WinCharSetFFFF-H" w:hint="eastAsia"/>
          <w:kern w:val="0"/>
          <w:szCs w:val="21"/>
          <w:lang w:val="ja"/>
        </w:rPr>
        <w:t>年度、令和</w:t>
      </w:r>
      <w:r w:rsidR="00933EB1">
        <w:rPr>
          <w:rFonts w:asciiTheme="minorEastAsia" w:hAnsiTheme="minorEastAsia" w:cs="ＭＳ明朝-WinCharSetFFFF-H" w:hint="eastAsia"/>
          <w:kern w:val="0"/>
          <w:szCs w:val="21"/>
          <w:lang w:val="ja"/>
        </w:rPr>
        <w:t>８</w:t>
      </w:r>
      <w:r w:rsidR="001F4783">
        <w:rPr>
          <w:rFonts w:asciiTheme="minorEastAsia" w:hAnsiTheme="minorEastAsia" w:cs="ＭＳ明朝-WinCharSetFFFF-H" w:hint="eastAsia"/>
          <w:kern w:val="0"/>
          <w:szCs w:val="21"/>
          <w:lang w:val="ja"/>
        </w:rPr>
        <w:t>年度の</w:t>
      </w:r>
      <w:r>
        <w:rPr>
          <w:rFonts w:asciiTheme="minorEastAsia" w:hAnsiTheme="minorEastAsia" w:cs="ＭＳ明朝-WinCharSetFFFF-H" w:hint="eastAsia"/>
          <w:kern w:val="0"/>
          <w:szCs w:val="21"/>
          <w:lang w:val="ja"/>
        </w:rPr>
        <w:t>内訳書</w:t>
      </w:r>
      <w:r w:rsidR="00A07176">
        <w:rPr>
          <w:rFonts w:asciiTheme="minorEastAsia" w:hAnsiTheme="minorEastAsia" w:cs="ＭＳ明朝-WinCharSetFFFF-H" w:hint="eastAsia"/>
          <w:kern w:val="0"/>
          <w:szCs w:val="21"/>
          <w:lang w:val="ja"/>
        </w:rPr>
        <w:t>を添付すること。</w:t>
      </w:r>
    </w:p>
    <w:p w14:paraId="5C49BB27" w14:textId="77777777" w:rsidR="00A07176" w:rsidRDefault="00A07176" w:rsidP="002A40F2">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kern w:val="0"/>
          <w:szCs w:val="21"/>
          <w:lang w:val="ja"/>
        </w:rPr>
        <w:t>(5</w:t>
      </w:r>
      <w:r w:rsidRPr="00E95079">
        <w:rPr>
          <w:rFonts w:asciiTheme="minorEastAsia" w:hAnsiTheme="minorEastAsia" w:cs="ＭＳ明朝-WinCharSetFFFF-H"/>
          <w:kern w:val="0"/>
          <w:szCs w:val="21"/>
          <w:lang w:val="ja"/>
        </w:rPr>
        <w:t xml:space="preserve">) </w:t>
      </w:r>
      <w:r>
        <w:rPr>
          <w:rFonts w:asciiTheme="minorEastAsia" w:hAnsiTheme="minorEastAsia" w:cs="ＭＳ明朝-WinCharSetFFFF-H" w:hint="eastAsia"/>
          <w:kern w:val="0"/>
          <w:szCs w:val="21"/>
          <w:lang w:val="ja"/>
        </w:rPr>
        <w:t>企画見積書作成について</w:t>
      </w:r>
    </w:p>
    <w:p w14:paraId="139DAE59" w14:textId="77777777" w:rsidR="00A07176" w:rsidRDefault="00A07176"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 xml:space="preserve">① </w:t>
      </w:r>
      <w:r w:rsidR="005170B9">
        <w:rPr>
          <w:rFonts w:asciiTheme="minorEastAsia" w:hAnsiTheme="minorEastAsia" w:cs="ＭＳ明朝-WinCharSetFFFF-H" w:hint="eastAsia"/>
          <w:kern w:val="0"/>
          <w:szCs w:val="21"/>
          <w:lang w:val="ja"/>
        </w:rPr>
        <w:t>体裁は原則Ａ４判（Ａ３判</w:t>
      </w:r>
      <w:r>
        <w:rPr>
          <w:rFonts w:asciiTheme="minorEastAsia" w:hAnsiTheme="minorEastAsia" w:cs="ＭＳ明朝-WinCharSetFFFF-H" w:hint="eastAsia"/>
          <w:kern w:val="0"/>
          <w:szCs w:val="21"/>
          <w:lang w:val="ja"/>
        </w:rPr>
        <w:t>折込可）とし、横書きとする。</w:t>
      </w:r>
    </w:p>
    <w:p w14:paraId="23364461" w14:textId="77777777" w:rsidR="00A07176" w:rsidRDefault="004E0706"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②</w:t>
      </w:r>
      <w:r w:rsidR="00A07176">
        <w:rPr>
          <w:rFonts w:asciiTheme="minorEastAsia" w:hAnsiTheme="minorEastAsia" w:cs="ＭＳ明朝-WinCharSetFFFF-H" w:hint="eastAsia"/>
          <w:kern w:val="0"/>
          <w:szCs w:val="21"/>
          <w:lang w:val="ja"/>
        </w:rPr>
        <w:t xml:space="preserve"> 仕様書の各項目について具体的な提案内容を記載すること。</w:t>
      </w:r>
    </w:p>
    <w:p w14:paraId="73EA11FB" w14:textId="77777777" w:rsidR="00081B5D" w:rsidRPr="0020228F" w:rsidRDefault="004E0706" w:rsidP="002A40F2">
      <w:pPr>
        <w:autoSpaceDE w:val="0"/>
        <w:autoSpaceDN w:val="0"/>
        <w:adjustRightInd w:val="0"/>
        <w:ind w:leftChars="200" w:left="525" w:hangingChars="50" w:hanging="105"/>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③</w:t>
      </w:r>
      <w:r w:rsidR="00081B5D">
        <w:rPr>
          <w:rFonts w:asciiTheme="minorEastAsia" w:hAnsiTheme="minorEastAsia" w:cs="ＭＳ明朝-WinCharSetFFFF-H" w:hint="eastAsia"/>
          <w:kern w:val="0"/>
          <w:szCs w:val="21"/>
          <w:lang w:val="ja"/>
        </w:rPr>
        <w:t xml:space="preserve"> </w:t>
      </w:r>
      <w:r w:rsidR="00081B5D" w:rsidRPr="00E95079">
        <w:rPr>
          <w:rFonts w:asciiTheme="minorEastAsia" w:hAnsiTheme="minorEastAsia" w:cs="ＭＳ明朝-WinCharSetFFFF-H" w:hint="eastAsia"/>
          <w:kern w:val="0"/>
          <w:szCs w:val="21"/>
          <w:lang w:val="ja"/>
        </w:rPr>
        <w:t>企画提案書提出後において、</w:t>
      </w:r>
      <w:r w:rsidR="00081B5D">
        <w:rPr>
          <w:rFonts w:asciiTheme="minorEastAsia" w:hAnsiTheme="minorEastAsia" w:cs="ＭＳ明朝-WinCharSetFFFF-H" w:hint="eastAsia"/>
          <w:kern w:val="0"/>
          <w:szCs w:val="21"/>
          <w:lang w:val="ja"/>
        </w:rPr>
        <w:t>総括管理者・研究員の変更は、</w:t>
      </w:r>
      <w:r w:rsidR="00081B5D" w:rsidRPr="00E95079">
        <w:rPr>
          <w:rFonts w:asciiTheme="minorEastAsia" w:hAnsiTheme="minorEastAsia" w:cs="ＭＳ明朝-WinCharSetFFFF-H" w:hint="eastAsia"/>
          <w:kern w:val="0"/>
          <w:szCs w:val="21"/>
          <w:lang w:val="ja"/>
        </w:rPr>
        <w:t>病休、死亡、退職等の</w:t>
      </w:r>
      <w:r w:rsidR="00081B5D">
        <w:rPr>
          <w:rFonts w:asciiTheme="minorEastAsia" w:hAnsiTheme="minorEastAsia" w:cs="ＭＳ明朝-WinCharSetFFFF-H" w:hint="eastAsia"/>
          <w:kern w:val="0"/>
          <w:szCs w:val="21"/>
          <w:lang w:val="ja"/>
        </w:rPr>
        <w:t>特段の理由がない限り認めない。</w:t>
      </w:r>
    </w:p>
    <w:p w14:paraId="75C0B4BB" w14:textId="77777777" w:rsidR="0020228F" w:rsidRDefault="004E0706" w:rsidP="002A40F2">
      <w:pPr>
        <w:autoSpaceDE w:val="0"/>
        <w:autoSpaceDN w:val="0"/>
        <w:adjustRightInd w:val="0"/>
        <w:ind w:leftChars="200" w:left="525" w:hangingChars="50" w:hanging="105"/>
        <w:jc w:val="left"/>
        <w:rPr>
          <w:rFonts w:asciiTheme="minorEastAsia" w:hAnsiTheme="minorEastAsia" w:cs="ＭＳ明朝-WinCharSetFFFF-H"/>
          <w:kern w:val="0"/>
          <w:szCs w:val="21"/>
          <w:lang w:val="ja" w:eastAsia="ja"/>
        </w:rPr>
      </w:pPr>
      <w:r>
        <w:rPr>
          <w:rFonts w:asciiTheme="minorEastAsia" w:hAnsiTheme="minorEastAsia" w:cs="ＭＳ明朝-WinCharSetFFFF-H" w:hint="eastAsia"/>
          <w:kern w:val="0"/>
          <w:szCs w:val="21"/>
          <w:lang w:val="ja"/>
        </w:rPr>
        <w:t>④</w:t>
      </w:r>
      <w:r w:rsidR="00F10491">
        <w:rPr>
          <w:rFonts w:asciiTheme="minorEastAsia" w:hAnsiTheme="minorEastAsia" w:cs="ＭＳ明朝-WinCharSetFFFF-H" w:hint="eastAsia"/>
          <w:kern w:val="0"/>
          <w:szCs w:val="21"/>
          <w:lang w:val="ja"/>
        </w:rPr>
        <w:t xml:space="preserve"> 企画提案書</w:t>
      </w:r>
      <w:r w:rsidR="00F10491" w:rsidRPr="00E95079">
        <w:rPr>
          <w:rFonts w:asciiTheme="minorEastAsia" w:hAnsiTheme="minorEastAsia" w:cs="ＭＳ明朝-WinCharSetFFFF-H" w:hint="eastAsia"/>
          <w:kern w:val="0"/>
          <w:szCs w:val="21"/>
          <w:lang w:val="ja"/>
        </w:rPr>
        <w:t>の作成に用いる言語は日本語、通貨は日本円、単位は計量法（平成４年法律第</w:t>
      </w:r>
      <w:r w:rsidR="00BE1402">
        <w:rPr>
          <w:rFonts w:asciiTheme="minorEastAsia" w:hAnsiTheme="minorEastAsia" w:cs="ＭＳ明朝-WinCharSetFFFF-H" w:hint="eastAsia"/>
          <w:kern w:val="0"/>
          <w:szCs w:val="21"/>
          <w:lang w:val="ja"/>
        </w:rPr>
        <w:t>５１</w:t>
      </w:r>
      <w:r w:rsidR="00F10491" w:rsidRPr="00E95079">
        <w:rPr>
          <w:rFonts w:asciiTheme="minorEastAsia" w:hAnsiTheme="minorEastAsia" w:cs="ＭＳ明朝-WinCharSetFFFF-H" w:hint="eastAsia"/>
          <w:kern w:val="0"/>
          <w:szCs w:val="21"/>
          <w:lang w:val="ja"/>
        </w:rPr>
        <w:t>号）によるもの</w:t>
      </w:r>
      <w:r w:rsidR="00F10491">
        <w:rPr>
          <w:rFonts w:asciiTheme="minorEastAsia" w:hAnsiTheme="minorEastAsia" w:cs="ＭＳ明朝-WinCharSetFFFF-H" w:hint="eastAsia"/>
          <w:kern w:val="0"/>
          <w:szCs w:val="21"/>
          <w:lang w:val="ja"/>
        </w:rPr>
        <w:t>とすること。</w:t>
      </w:r>
      <w:r w:rsidR="003C7F35">
        <w:rPr>
          <w:rFonts w:asciiTheme="minorEastAsia" w:hAnsiTheme="minorEastAsia" w:cs="ＭＳ明朝-WinCharSetFFFF-H" w:hint="eastAsia"/>
          <w:kern w:val="0"/>
          <w:szCs w:val="21"/>
          <w:lang w:val="ja"/>
        </w:rPr>
        <w:t>文字のポイント数は任意とする。</w:t>
      </w:r>
    </w:p>
    <w:p w14:paraId="7CE24F29" w14:textId="77777777" w:rsidR="00F10491" w:rsidRDefault="00F10491" w:rsidP="002A40F2">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kern w:val="0"/>
          <w:szCs w:val="21"/>
          <w:lang w:val="ja"/>
        </w:rPr>
        <w:t>(6</w:t>
      </w:r>
      <w:r w:rsidRPr="00E95079">
        <w:rPr>
          <w:rFonts w:asciiTheme="minorEastAsia" w:hAnsiTheme="minorEastAsia" w:cs="ＭＳ明朝-WinCharSetFFFF-H"/>
          <w:kern w:val="0"/>
          <w:szCs w:val="21"/>
          <w:lang w:val="ja"/>
        </w:rPr>
        <w:t xml:space="preserve">) </w:t>
      </w:r>
      <w:r>
        <w:rPr>
          <w:rFonts w:asciiTheme="minorEastAsia" w:hAnsiTheme="minorEastAsia" w:cs="ＭＳ明朝-WinCharSetFFFF-H" w:hint="eastAsia"/>
          <w:kern w:val="0"/>
          <w:szCs w:val="21"/>
          <w:lang w:val="ja"/>
        </w:rPr>
        <w:t>作成部数</w:t>
      </w:r>
    </w:p>
    <w:p w14:paraId="1103C106" w14:textId="77777777" w:rsidR="005C759A" w:rsidRPr="00E95079" w:rsidRDefault="005C759A" w:rsidP="008A1DAA">
      <w:pPr>
        <w:autoSpaceDE w:val="0"/>
        <w:autoSpaceDN w:val="0"/>
        <w:adjustRightInd w:val="0"/>
        <w:ind w:firstLineChars="250" w:firstLine="525"/>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正本１</w:t>
      </w:r>
      <w:r w:rsidRPr="00E95079">
        <w:rPr>
          <w:rFonts w:asciiTheme="minorEastAsia" w:hAnsiTheme="minorEastAsia" w:cs="ＭＳ明朝-WinCharSetFFFF-H" w:hint="eastAsia"/>
          <w:kern w:val="0"/>
          <w:szCs w:val="21"/>
          <w:lang w:val="ja"/>
        </w:rPr>
        <w:t>部、副本</w:t>
      </w:r>
      <w:r w:rsidR="00FB5110">
        <w:rPr>
          <w:rFonts w:asciiTheme="minorEastAsia" w:hAnsiTheme="minorEastAsia" w:cs="ＭＳ明朝-WinCharSetFFFF-H" w:hint="eastAsia"/>
          <w:kern w:val="0"/>
          <w:szCs w:val="21"/>
          <w:lang w:val="ja"/>
        </w:rPr>
        <w:t>４</w:t>
      </w:r>
      <w:r w:rsidRPr="00E95079">
        <w:rPr>
          <w:rFonts w:asciiTheme="minorEastAsia" w:hAnsiTheme="minorEastAsia" w:cs="ＭＳ明朝-WinCharSetFFFF-H" w:hint="eastAsia"/>
          <w:kern w:val="0"/>
          <w:szCs w:val="21"/>
          <w:lang w:val="ja"/>
        </w:rPr>
        <w:t>部</w:t>
      </w:r>
      <w:r w:rsidR="00F10491">
        <w:rPr>
          <w:rFonts w:asciiTheme="minorEastAsia" w:hAnsiTheme="minorEastAsia" w:cs="ＭＳ明朝-WinCharSetFFFF-H" w:hint="eastAsia"/>
          <w:kern w:val="0"/>
          <w:szCs w:val="21"/>
          <w:lang w:val="ja"/>
        </w:rPr>
        <w:t>（正本コピー可）</w:t>
      </w:r>
      <w:r w:rsidRPr="00E95079">
        <w:rPr>
          <w:rFonts w:asciiTheme="minorEastAsia" w:hAnsiTheme="minorEastAsia" w:cs="ＭＳ明朝-WinCharSetFFFF-H" w:hint="eastAsia"/>
          <w:kern w:val="0"/>
          <w:szCs w:val="21"/>
          <w:lang w:val="ja"/>
        </w:rPr>
        <w:t>を提出すること。</w:t>
      </w:r>
    </w:p>
    <w:p w14:paraId="5810B0A9" w14:textId="77777777" w:rsidR="00E41545" w:rsidRPr="00E95079" w:rsidRDefault="00E41545" w:rsidP="00E95079">
      <w:pPr>
        <w:autoSpaceDE w:val="0"/>
        <w:autoSpaceDN w:val="0"/>
        <w:adjustRightInd w:val="0"/>
        <w:jc w:val="left"/>
        <w:rPr>
          <w:rFonts w:asciiTheme="minorEastAsia" w:hAnsiTheme="minorEastAsia" w:cs="ＭＳ明朝-WinCharSetFFFF-H"/>
          <w:kern w:val="0"/>
          <w:szCs w:val="21"/>
          <w:lang w:val="ja" w:eastAsia="ja"/>
        </w:rPr>
      </w:pPr>
    </w:p>
    <w:p w14:paraId="1356270D"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９</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審査方法</w:t>
      </w:r>
    </w:p>
    <w:p w14:paraId="6B24E786" w14:textId="47739DDD" w:rsidR="00E95079" w:rsidRPr="00E95079" w:rsidRDefault="009122B2" w:rsidP="002A40F2">
      <w:pPr>
        <w:autoSpaceDE w:val="0"/>
        <w:autoSpaceDN w:val="0"/>
        <w:adjustRightInd w:val="0"/>
        <w:ind w:leftChars="100" w:left="210"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長生村</w:t>
      </w:r>
      <w:r w:rsidR="00E95079" w:rsidRPr="00E95079">
        <w:rPr>
          <w:rFonts w:asciiTheme="minorEastAsia" w:hAnsiTheme="minorEastAsia" w:cs="ＭＳ明朝-WinCharSetFFFF-H" w:hint="eastAsia"/>
          <w:kern w:val="0"/>
          <w:szCs w:val="21"/>
          <w:lang w:val="ja"/>
        </w:rPr>
        <w:t>職員で組織する</w:t>
      </w:r>
      <w:r w:rsidR="00A4290F">
        <w:rPr>
          <w:rFonts w:asciiTheme="minorEastAsia" w:hAnsiTheme="minorEastAsia" w:cs="ＭＳ明朝-WinCharSetFFFF-H" w:hint="eastAsia"/>
          <w:kern w:val="0"/>
          <w:szCs w:val="21"/>
          <w:lang w:val="ja"/>
        </w:rPr>
        <w:t>長生村</w:t>
      </w:r>
      <w:r w:rsidR="005170B9">
        <w:rPr>
          <w:rFonts w:asciiTheme="minorEastAsia" w:hAnsiTheme="minorEastAsia" w:cs="ＭＳ明朝-WinCharSetFFFF-H" w:hint="eastAsia"/>
          <w:kern w:val="0"/>
          <w:szCs w:val="21"/>
          <w:lang w:val="ja"/>
        </w:rPr>
        <w:t>高齢者保健福祉計画・</w:t>
      </w:r>
      <w:r w:rsidR="00933EB1">
        <w:rPr>
          <w:rFonts w:asciiTheme="minorEastAsia" w:hAnsiTheme="minorEastAsia" w:cs="ＭＳ明朝-WinCharSetFFFF-H" w:hint="eastAsia"/>
          <w:kern w:val="0"/>
          <w:szCs w:val="21"/>
          <w:lang w:val="ja"/>
        </w:rPr>
        <w:t>第</w:t>
      </w:r>
      <w:r w:rsidR="00386B88">
        <w:rPr>
          <w:rFonts w:asciiTheme="minorEastAsia" w:hAnsiTheme="minorEastAsia" w:cs="ＭＳ明朝-WinCharSetFFFF-H" w:hint="eastAsia"/>
          <w:kern w:val="0"/>
          <w:szCs w:val="21"/>
          <w:lang w:val="ja"/>
        </w:rPr>
        <w:t>１０</w:t>
      </w:r>
      <w:r w:rsidR="00933EB1">
        <w:rPr>
          <w:rFonts w:asciiTheme="minorEastAsia" w:hAnsiTheme="minorEastAsia" w:cs="ＭＳ明朝-WinCharSetFFFF-H" w:hint="eastAsia"/>
          <w:kern w:val="0"/>
          <w:szCs w:val="21"/>
          <w:lang w:val="ja"/>
        </w:rPr>
        <w:t>期</w:t>
      </w:r>
      <w:r w:rsidR="005A643B">
        <w:rPr>
          <w:rFonts w:asciiTheme="minorEastAsia" w:hAnsiTheme="minorEastAsia" w:cs="ＭＳ明朝-WinCharSetFFFF-H" w:hint="eastAsia"/>
          <w:kern w:val="0"/>
          <w:szCs w:val="21"/>
          <w:lang w:val="ja"/>
        </w:rPr>
        <w:t>介護保険事業計画</w:t>
      </w:r>
      <w:r w:rsidR="005A643B" w:rsidRPr="00E95079">
        <w:rPr>
          <w:rFonts w:asciiTheme="minorEastAsia" w:hAnsiTheme="minorEastAsia" w:cs="ＭＳ明朝-WinCharSetFFFF-H" w:hint="eastAsia"/>
          <w:kern w:val="0"/>
          <w:szCs w:val="21"/>
          <w:lang w:val="ja"/>
        </w:rPr>
        <w:t>策定業務</w:t>
      </w:r>
      <w:r w:rsidR="005170B9">
        <w:rPr>
          <w:rFonts w:asciiTheme="minorEastAsia" w:hAnsiTheme="minorEastAsia" w:cs="ＭＳ明朝-WinCharSetFFFF-H" w:hint="eastAsia"/>
          <w:kern w:val="0"/>
          <w:szCs w:val="21"/>
          <w:lang w:val="ja"/>
        </w:rPr>
        <w:t>委託</w:t>
      </w:r>
      <w:r w:rsidR="00B2231B">
        <w:rPr>
          <w:rFonts w:asciiTheme="minorEastAsia" w:hAnsiTheme="minorEastAsia" w:cs="ＭＳ明朝-WinCharSetFFFF-H" w:hint="eastAsia"/>
          <w:kern w:val="0"/>
          <w:szCs w:val="21"/>
          <w:lang w:val="ja"/>
        </w:rPr>
        <w:t>プロポーザル審査委員会</w:t>
      </w:r>
      <w:r w:rsidR="00E95079" w:rsidRPr="00E95079">
        <w:rPr>
          <w:rFonts w:asciiTheme="minorEastAsia" w:hAnsiTheme="minorEastAsia" w:cs="ＭＳ明朝-WinCharSetFFFF-H" w:hint="eastAsia"/>
          <w:kern w:val="0"/>
          <w:szCs w:val="21"/>
          <w:lang w:val="ja"/>
        </w:rPr>
        <w:t>により審査を行い、契約予定者を選定する。</w:t>
      </w:r>
    </w:p>
    <w:p w14:paraId="01D2FCAA"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Pr="00E95079">
        <w:rPr>
          <w:rFonts w:asciiTheme="minorEastAsia" w:hAnsiTheme="minorEastAsia" w:cs="ＭＳ明朝-WinCharSetFFFF-H" w:hint="eastAsia"/>
          <w:kern w:val="0"/>
          <w:szCs w:val="21"/>
          <w:lang w:val="ja"/>
        </w:rPr>
        <w:t>企画提案書による書類審査</w:t>
      </w:r>
    </w:p>
    <w:p w14:paraId="1633B856" w14:textId="77777777" w:rsidR="00E95079" w:rsidRDefault="00E95079" w:rsidP="002A40F2">
      <w:pPr>
        <w:autoSpaceDE w:val="0"/>
        <w:autoSpaceDN w:val="0"/>
        <w:adjustRightInd w:val="0"/>
        <w:ind w:leftChars="100" w:left="210"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参加資格を有すると判断された事業者について、第</w:t>
      </w:r>
      <w:r w:rsidR="00E41545">
        <w:rPr>
          <w:rFonts w:asciiTheme="minorEastAsia" w:hAnsiTheme="minorEastAsia" w:cs="ＭＳ明朝-WinCharSetFFFF-H" w:hint="eastAsia"/>
          <w:kern w:val="0"/>
          <w:szCs w:val="21"/>
          <w:lang w:val="ja"/>
        </w:rPr>
        <w:t>一次審査として企画提案書による書類審査を行う。</w:t>
      </w:r>
      <w:r w:rsidRPr="00E95079">
        <w:rPr>
          <w:rFonts w:asciiTheme="minorEastAsia" w:hAnsiTheme="minorEastAsia" w:cs="ＭＳ明朝-WinCharSetFFFF-H" w:hint="eastAsia"/>
          <w:kern w:val="0"/>
          <w:szCs w:val="21"/>
          <w:lang w:val="ja"/>
        </w:rPr>
        <w:t>第二次審査は、</w:t>
      </w:r>
      <w:r w:rsidR="00503BAF">
        <w:rPr>
          <w:rFonts w:asciiTheme="minorEastAsia" w:hAnsiTheme="minorEastAsia" w:cs="ＭＳ明朝-WinCharSetFFFF-H" w:hint="eastAsia"/>
          <w:kern w:val="0"/>
          <w:szCs w:val="21"/>
          <w:lang w:val="ja"/>
        </w:rPr>
        <w:t>最大</w:t>
      </w:r>
      <w:r w:rsidRPr="00E95079">
        <w:rPr>
          <w:rFonts w:asciiTheme="minorEastAsia" w:hAnsiTheme="minorEastAsia" w:cs="ＭＳ明朝-WinCharSetFFFF-H" w:hint="eastAsia"/>
          <w:kern w:val="0"/>
          <w:szCs w:val="21"/>
          <w:lang w:val="ja"/>
        </w:rPr>
        <w:t>上位３事業者までを対象とし、プレゼンテーショ</w:t>
      </w:r>
      <w:r w:rsidR="002A40F2">
        <w:rPr>
          <w:rFonts w:asciiTheme="minorEastAsia" w:hAnsiTheme="minorEastAsia" w:cs="ＭＳ明朝-WinCharSetFFFF-H" w:hint="eastAsia"/>
          <w:kern w:val="0"/>
          <w:szCs w:val="21"/>
          <w:lang w:val="ja"/>
        </w:rPr>
        <w:t xml:space="preserve">　</w:t>
      </w:r>
      <w:r w:rsidRPr="00E95079">
        <w:rPr>
          <w:rFonts w:asciiTheme="minorEastAsia" w:hAnsiTheme="minorEastAsia" w:cs="ＭＳ明朝-WinCharSetFFFF-H" w:hint="eastAsia"/>
          <w:kern w:val="0"/>
          <w:szCs w:val="21"/>
          <w:lang w:val="ja"/>
        </w:rPr>
        <w:t>ンによる審査を行う。</w:t>
      </w:r>
    </w:p>
    <w:p w14:paraId="59338606" w14:textId="77777777" w:rsidR="009134B3" w:rsidRDefault="009134B3" w:rsidP="002A40F2">
      <w:pPr>
        <w:ind w:firstLineChars="100" w:firstLine="210"/>
      </w:pPr>
      <w:r>
        <w:rPr>
          <w:rFonts w:asciiTheme="minorEastAsia" w:hAnsiTheme="minorEastAsia" w:cs="ＭＳ明朝-WinCharSetFFFF-H"/>
          <w:kern w:val="0"/>
          <w:szCs w:val="21"/>
          <w:lang w:val="ja"/>
        </w:rPr>
        <w:lastRenderedPageBreak/>
        <w:t>(</w:t>
      </w:r>
      <w:r>
        <w:rPr>
          <w:rFonts w:asciiTheme="minorEastAsia" w:hAnsiTheme="minorEastAsia" w:cs="ＭＳ明朝-WinCharSetFFFF-H" w:hint="eastAsia"/>
          <w:kern w:val="0"/>
          <w:szCs w:val="21"/>
          <w:lang w:val="ja"/>
        </w:rPr>
        <w:t>2</w:t>
      </w:r>
      <w:r w:rsidRPr="00E95079">
        <w:rPr>
          <w:rFonts w:asciiTheme="minorEastAsia" w:hAnsiTheme="minorEastAsia" w:cs="ＭＳ明朝-WinCharSetFFFF-H"/>
          <w:kern w:val="0"/>
          <w:szCs w:val="21"/>
          <w:lang w:val="ja"/>
        </w:rPr>
        <w:t>)</w:t>
      </w:r>
      <w:r>
        <w:rPr>
          <w:rFonts w:asciiTheme="minorEastAsia" w:hAnsiTheme="minorEastAsia" w:cs="ＭＳ明朝-WinCharSetFFFF-H" w:hint="eastAsia"/>
          <w:kern w:val="0"/>
          <w:szCs w:val="21"/>
          <w:lang w:val="ja"/>
        </w:rPr>
        <w:t xml:space="preserve"> </w:t>
      </w:r>
      <w:r>
        <w:rPr>
          <w:rFonts w:hint="eastAsia"/>
        </w:rPr>
        <w:t>審査及び評価の主項目</w:t>
      </w:r>
    </w:p>
    <w:p w14:paraId="28A9694D" w14:textId="77777777" w:rsidR="009134B3" w:rsidRPr="00C45394" w:rsidRDefault="009134B3" w:rsidP="009134B3">
      <w:r>
        <w:rPr>
          <w:rFonts w:hint="eastAsia"/>
        </w:rPr>
        <w:t xml:space="preserve">　　・事業目的、事業内容の理解度</w:t>
      </w:r>
    </w:p>
    <w:p w14:paraId="06396FA4" w14:textId="77777777" w:rsidR="009134B3" w:rsidRDefault="009134B3" w:rsidP="009134B3">
      <w:pPr>
        <w:ind w:left="840" w:hangingChars="400" w:hanging="840"/>
      </w:pPr>
      <w:r>
        <w:rPr>
          <w:rFonts w:hint="eastAsia"/>
        </w:rPr>
        <w:t xml:space="preserve">　　　　企画提案内容の基本的な考え方が、法</w:t>
      </w:r>
      <w:r w:rsidR="005A643B">
        <w:rPr>
          <w:rFonts w:hint="eastAsia"/>
        </w:rPr>
        <w:t>や国の方針</w:t>
      </w:r>
      <w:r>
        <w:rPr>
          <w:rFonts w:hint="eastAsia"/>
        </w:rPr>
        <w:t>及び本</w:t>
      </w:r>
      <w:r w:rsidR="00464EA2">
        <w:rPr>
          <w:rFonts w:hint="eastAsia"/>
        </w:rPr>
        <w:t>村</w:t>
      </w:r>
      <w:r w:rsidR="00A4290F">
        <w:rPr>
          <w:rFonts w:hint="eastAsia"/>
        </w:rPr>
        <w:t>の介護保険・高齢者福祉支援施策の現状を理解した</w:t>
      </w:r>
      <w:r>
        <w:rPr>
          <w:rFonts w:hint="eastAsia"/>
        </w:rPr>
        <w:t>ものになっているか</w:t>
      </w:r>
      <w:r w:rsidR="00FB5110">
        <w:rPr>
          <w:rFonts w:hint="eastAsia"/>
        </w:rPr>
        <w:t>。</w:t>
      </w:r>
    </w:p>
    <w:p w14:paraId="647C90B0" w14:textId="77777777" w:rsidR="009134B3" w:rsidRDefault="009134B3" w:rsidP="009134B3">
      <w:r>
        <w:rPr>
          <w:rFonts w:hint="eastAsia"/>
        </w:rPr>
        <w:t xml:space="preserve">　　・提案内容</w:t>
      </w:r>
    </w:p>
    <w:p w14:paraId="19C78CED" w14:textId="77777777" w:rsidR="009134B3" w:rsidRDefault="009134B3" w:rsidP="009134B3">
      <w:pPr>
        <w:ind w:left="840" w:hangingChars="400" w:hanging="840"/>
      </w:pPr>
      <w:r>
        <w:rPr>
          <w:rFonts w:hint="eastAsia"/>
        </w:rPr>
        <w:t xml:space="preserve">　　　　本</w:t>
      </w:r>
      <w:r w:rsidR="00464EA2">
        <w:rPr>
          <w:rFonts w:hint="eastAsia"/>
        </w:rPr>
        <w:t>村</w:t>
      </w:r>
      <w:r>
        <w:rPr>
          <w:rFonts w:hint="eastAsia"/>
        </w:rPr>
        <w:t>の地域性及び実情を正確に捉え、計画策定につなぐ効果を期待することができる提案となっているか。</w:t>
      </w:r>
    </w:p>
    <w:p w14:paraId="17762389" w14:textId="77777777" w:rsidR="009134B3" w:rsidRDefault="009134B3" w:rsidP="009134B3">
      <w:r>
        <w:rPr>
          <w:rFonts w:hint="eastAsia"/>
        </w:rPr>
        <w:t xml:space="preserve">　　・実施体制</w:t>
      </w:r>
    </w:p>
    <w:p w14:paraId="2A3E0488" w14:textId="77777777" w:rsidR="009134B3" w:rsidRDefault="009134B3" w:rsidP="009134B3">
      <w:pPr>
        <w:ind w:left="840" w:hangingChars="400" w:hanging="840"/>
      </w:pPr>
      <w:r>
        <w:rPr>
          <w:rFonts w:hint="eastAsia"/>
        </w:rPr>
        <w:t xml:space="preserve">　　　　本業務の円滑な推進を期待することができる体制が提案されているか。国の動向及び全国的な経済情勢の変化を常に情報収集し提供できる体制になっているか。</w:t>
      </w:r>
    </w:p>
    <w:p w14:paraId="28408D01" w14:textId="77777777" w:rsidR="009134B3" w:rsidRDefault="009134B3" w:rsidP="009134B3">
      <w:r>
        <w:rPr>
          <w:rFonts w:hint="eastAsia"/>
        </w:rPr>
        <w:t xml:space="preserve">　　・事業実績</w:t>
      </w:r>
    </w:p>
    <w:p w14:paraId="514DA04E" w14:textId="39DFD1E1" w:rsidR="009134B3" w:rsidRPr="00973739" w:rsidRDefault="009134B3" w:rsidP="00973739">
      <w:pPr>
        <w:ind w:left="840" w:hangingChars="400" w:hanging="840"/>
      </w:pPr>
      <w:r>
        <w:rPr>
          <w:rFonts w:hint="eastAsia"/>
        </w:rPr>
        <w:t xml:space="preserve">　　　　</w:t>
      </w:r>
      <w:r w:rsidR="005A643B">
        <w:rPr>
          <w:rFonts w:hint="eastAsia"/>
        </w:rPr>
        <w:t>高齢者保健福祉計画・介護保険事業計画</w:t>
      </w:r>
      <w:r>
        <w:rPr>
          <w:rFonts w:hint="eastAsia"/>
        </w:rPr>
        <w:t>策定業務について、他の自治体で十分な実績を有しているか。</w:t>
      </w:r>
    </w:p>
    <w:p w14:paraId="2A0BB32B" w14:textId="77777777" w:rsidR="00E95079" w:rsidRPr="00E95079" w:rsidRDefault="009134B3" w:rsidP="002A40F2">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kern w:val="0"/>
          <w:szCs w:val="21"/>
          <w:lang w:val="ja"/>
        </w:rPr>
        <w:t>(</w:t>
      </w:r>
      <w:r>
        <w:rPr>
          <w:rFonts w:asciiTheme="minorEastAsia" w:hAnsiTheme="minorEastAsia" w:cs="ＭＳ明朝-WinCharSetFFFF-H" w:hint="eastAsia"/>
          <w:kern w:val="0"/>
          <w:szCs w:val="21"/>
          <w:lang w:val="ja"/>
        </w:rPr>
        <w:t>3</w:t>
      </w:r>
      <w:r w:rsidR="00E95079" w:rsidRPr="00E95079">
        <w:rPr>
          <w:rFonts w:asciiTheme="minorEastAsia" w:hAnsiTheme="minorEastAsia" w:cs="ＭＳ明朝-WinCharSetFFFF-H"/>
          <w:kern w:val="0"/>
          <w:szCs w:val="21"/>
          <w:lang w:val="ja"/>
        </w:rPr>
        <w:t xml:space="preserve">) </w:t>
      </w:r>
      <w:r w:rsidR="00E95079" w:rsidRPr="00E95079">
        <w:rPr>
          <w:rFonts w:asciiTheme="minorEastAsia" w:hAnsiTheme="minorEastAsia" w:cs="ＭＳ明朝-WinCharSetFFFF-H" w:hint="eastAsia"/>
          <w:kern w:val="0"/>
          <w:szCs w:val="21"/>
          <w:lang w:val="ja"/>
        </w:rPr>
        <w:t>プレゼンテーション</w:t>
      </w:r>
    </w:p>
    <w:p w14:paraId="191FCD1C" w14:textId="6C6C78CF" w:rsidR="00BF461C" w:rsidRPr="00E95079" w:rsidRDefault="00E95079" w:rsidP="00BF461C">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①</w:t>
      </w:r>
      <w:r w:rsidRPr="00E95079">
        <w:rPr>
          <w:rFonts w:asciiTheme="minorEastAsia" w:hAnsiTheme="minorEastAsia" w:cs="ＭＳ明朝-WinCharSetFFFF-H"/>
          <w:kern w:val="0"/>
          <w:szCs w:val="21"/>
          <w:lang w:val="ja"/>
        </w:rPr>
        <w:t xml:space="preserve"> </w:t>
      </w:r>
      <w:r w:rsidRPr="00E95079">
        <w:rPr>
          <w:rFonts w:asciiTheme="minorEastAsia" w:hAnsiTheme="minorEastAsia" w:cs="ＭＳ明朝-WinCharSetFFFF-H" w:hint="eastAsia"/>
          <w:kern w:val="0"/>
          <w:szCs w:val="21"/>
          <w:lang w:val="ja"/>
        </w:rPr>
        <w:t>開催日</w:t>
      </w:r>
      <w:r w:rsidRPr="00E95079">
        <w:rPr>
          <w:rFonts w:asciiTheme="minorEastAsia" w:hAnsiTheme="minorEastAsia" w:cs="ＭＳ明朝-WinCharSetFFFF-H"/>
          <w:kern w:val="0"/>
          <w:szCs w:val="21"/>
          <w:lang w:val="ja"/>
        </w:rPr>
        <w:t xml:space="preserve"> </w:t>
      </w:r>
      <w:r w:rsidR="005170B9">
        <w:rPr>
          <w:rFonts w:asciiTheme="minorEastAsia" w:hAnsiTheme="minorEastAsia" w:cs="ＭＳ明朝-WinCharSetFFFF-H" w:hint="eastAsia"/>
          <w:kern w:val="0"/>
          <w:szCs w:val="21"/>
          <w:lang w:val="ja"/>
        </w:rPr>
        <w:t>令和</w:t>
      </w:r>
      <w:r w:rsidR="00933EB1">
        <w:rPr>
          <w:rFonts w:asciiTheme="minorEastAsia" w:hAnsiTheme="minorEastAsia" w:cs="ＭＳ明朝-WinCharSetFFFF-H" w:hint="eastAsia"/>
          <w:kern w:val="0"/>
          <w:szCs w:val="21"/>
          <w:lang w:val="ja"/>
        </w:rPr>
        <w:t>７</w:t>
      </w:r>
      <w:r w:rsidR="005170B9">
        <w:rPr>
          <w:rFonts w:asciiTheme="minorEastAsia" w:hAnsiTheme="minorEastAsia" w:cs="ＭＳ明朝-WinCharSetFFFF-H" w:hint="eastAsia"/>
          <w:kern w:val="0"/>
          <w:szCs w:val="21"/>
          <w:lang w:val="ja"/>
        </w:rPr>
        <w:t>年</w:t>
      </w:r>
      <w:r w:rsidR="00BF461C">
        <w:rPr>
          <w:rFonts w:asciiTheme="minorEastAsia" w:hAnsiTheme="minorEastAsia" w:cs="ＭＳ明朝-WinCharSetFFFF-H" w:hint="eastAsia"/>
          <w:kern w:val="0"/>
          <w:szCs w:val="21"/>
          <w:lang w:val="ja"/>
        </w:rPr>
        <w:t>１１</w:t>
      </w:r>
      <w:r w:rsidRPr="00E95079">
        <w:rPr>
          <w:rFonts w:asciiTheme="minorEastAsia" w:hAnsiTheme="minorEastAsia" w:cs="ＭＳ明朝-WinCharSetFFFF-H" w:hint="eastAsia"/>
          <w:kern w:val="0"/>
          <w:szCs w:val="21"/>
          <w:lang w:val="ja"/>
        </w:rPr>
        <w:t>月</w:t>
      </w:r>
      <w:r w:rsidR="00BF461C">
        <w:rPr>
          <w:rFonts w:asciiTheme="minorEastAsia" w:hAnsiTheme="minorEastAsia" w:cs="ＭＳ明朝-WinCharSetFFFF-H" w:hint="eastAsia"/>
          <w:kern w:val="0"/>
          <w:szCs w:val="21"/>
          <w:lang w:val="ja"/>
        </w:rPr>
        <w:t>１８</w:t>
      </w:r>
      <w:r w:rsidR="005170B9">
        <w:rPr>
          <w:rFonts w:asciiTheme="minorEastAsia" w:hAnsiTheme="minorEastAsia" w:cs="ＭＳ明朝-WinCharSetFFFF-H" w:hint="eastAsia"/>
          <w:kern w:val="0"/>
          <w:szCs w:val="21"/>
          <w:lang w:val="ja"/>
        </w:rPr>
        <w:t>日（</w:t>
      </w:r>
      <w:r w:rsidR="00BF461C">
        <w:rPr>
          <w:rFonts w:asciiTheme="minorEastAsia" w:hAnsiTheme="minorEastAsia" w:cs="ＭＳ明朝-WinCharSetFFFF-H" w:hint="eastAsia"/>
          <w:kern w:val="0"/>
          <w:szCs w:val="21"/>
          <w:lang w:val="ja"/>
        </w:rPr>
        <w:t>火</w:t>
      </w:r>
      <w:r w:rsidRPr="00E95079">
        <w:rPr>
          <w:rFonts w:asciiTheme="minorEastAsia" w:hAnsiTheme="minorEastAsia" w:cs="ＭＳ明朝-WinCharSetFFFF-H" w:hint="eastAsia"/>
          <w:kern w:val="0"/>
          <w:szCs w:val="21"/>
          <w:lang w:val="ja"/>
        </w:rPr>
        <w:t>）</w:t>
      </w:r>
      <w:r w:rsidR="00BF461C">
        <w:rPr>
          <w:rFonts w:asciiTheme="minorEastAsia" w:hAnsiTheme="minorEastAsia" w:cs="ＭＳ明朝-WinCharSetFFFF-H" w:hint="eastAsia"/>
          <w:kern w:val="0"/>
          <w:szCs w:val="21"/>
          <w:lang w:val="ja"/>
        </w:rPr>
        <w:t>～２０日（木）の</w:t>
      </w:r>
      <w:r w:rsidR="00C97C23">
        <w:rPr>
          <w:rFonts w:asciiTheme="minorEastAsia" w:hAnsiTheme="minorEastAsia" w:cs="ＭＳ明朝-WinCharSetFFFF-H" w:hint="eastAsia"/>
          <w:kern w:val="0"/>
          <w:szCs w:val="21"/>
          <w:lang w:val="ja"/>
        </w:rPr>
        <w:t>いずれか</w:t>
      </w:r>
      <w:r w:rsidR="00BF461C">
        <w:rPr>
          <w:rFonts w:asciiTheme="minorEastAsia" w:hAnsiTheme="minorEastAsia" w:cs="ＭＳ明朝-WinCharSetFFFF-H" w:hint="eastAsia"/>
          <w:kern w:val="0"/>
          <w:szCs w:val="21"/>
          <w:lang w:val="ja"/>
        </w:rPr>
        <w:t>１日</w:t>
      </w:r>
    </w:p>
    <w:p w14:paraId="7F350615" w14:textId="5259D66D" w:rsidR="00E95079" w:rsidRPr="00E95079" w:rsidRDefault="00E9507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②</w:t>
      </w:r>
      <w:r w:rsidRPr="00E95079">
        <w:rPr>
          <w:rFonts w:asciiTheme="minorEastAsia" w:hAnsiTheme="minorEastAsia" w:cs="ＭＳ明朝-WinCharSetFFFF-H"/>
          <w:kern w:val="0"/>
          <w:szCs w:val="21"/>
          <w:lang w:val="ja"/>
        </w:rPr>
        <w:t xml:space="preserve"> </w:t>
      </w:r>
      <w:r w:rsidRPr="00E95079">
        <w:rPr>
          <w:rFonts w:asciiTheme="minorEastAsia" w:hAnsiTheme="minorEastAsia" w:cs="ＭＳ明朝-WinCharSetFFFF-H" w:hint="eastAsia"/>
          <w:kern w:val="0"/>
          <w:szCs w:val="21"/>
          <w:lang w:val="ja"/>
        </w:rPr>
        <w:t>場</w:t>
      </w:r>
      <w:r w:rsidRPr="00E95079">
        <w:rPr>
          <w:rFonts w:asciiTheme="minorEastAsia" w:hAnsiTheme="minorEastAsia" w:cs="ＭＳ明朝-WinCharSetFFFF-H"/>
          <w:kern w:val="0"/>
          <w:szCs w:val="21"/>
          <w:lang w:val="ja"/>
        </w:rPr>
        <w:t xml:space="preserve"> </w:t>
      </w:r>
      <w:r w:rsidRPr="00E95079">
        <w:rPr>
          <w:rFonts w:asciiTheme="minorEastAsia" w:hAnsiTheme="minorEastAsia" w:cs="ＭＳ明朝-WinCharSetFFFF-H" w:hint="eastAsia"/>
          <w:kern w:val="0"/>
          <w:szCs w:val="21"/>
          <w:lang w:val="ja"/>
        </w:rPr>
        <w:t>所</w:t>
      </w:r>
      <w:r w:rsidR="0033732B">
        <w:rPr>
          <w:rFonts w:asciiTheme="minorEastAsia" w:hAnsiTheme="minorEastAsia" w:cs="ＭＳ明朝-WinCharSetFFFF-H" w:hint="eastAsia"/>
          <w:kern w:val="0"/>
          <w:szCs w:val="21"/>
          <w:lang w:val="ja"/>
        </w:rPr>
        <w:t xml:space="preserve">　</w:t>
      </w:r>
      <w:r w:rsidR="00A83DAB">
        <w:rPr>
          <w:rFonts w:asciiTheme="minorEastAsia" w:hAnsiTheme="minorEastAsia" w:cs="ＭＳ明朝-WinCharSetFFFF-H" w:hint="eastAsia"/>
          <w:kern w:val="0"/>
          <w:szCs w:val="21"/>
          <w:lang w:val="ja"/>
        </w:rPr>
        <w:t>長生村総合福祉センター</w:t>
      </w:r>
      <w:r w:rsidR="0033732B">
        <w:rPr>
          <w:rFonts w:asciiTheme="minorEastAsia" w:hAnsiTheme="minorEastAsia" w:cs="ＭＳ明朝-WinCharSetFFFF-H" w:hint="eastAsia"/>
          <w:kern w:val="0"/>
          <w:szCs w:val="21"/>
          <w:lang w:val="ja"/>
        </w:rPr>
        <w:t xml:space="preserve">　教養室</w:t>
      </w:r>
    </w:p>
    <w:p w14:paraId="30374ED0" w14:textId="77777777" w:rsidR="00E95079" w:rsidRPr="00E95079" w:rsidRDefault="00E9507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③</w:t>
      </w:r>
      <w:r w:rsidRPr="00E95079">
        <w:rPr>
          <w:rFonts w:asciiTheme="minorEastAsia" w:hAnsiTheme="minorEastAsia" w:cs="ＭＳ明朝-WinCharSetFFFF-H"/>
          <w:kern w:val="0"/>
          <w:szCs w:val="21"/>
          <w:lang w:val="ja"/>
        </w:rPr>
        <w:t xml:space="preserve"> </w:t>
      </w:r>
      <w:r w:rsidRPr="00E95079">
        <w:rPr>
          <w:rFonts w:asciiTheme="minorEastAsia" w:hAnsiTheme="minorEastAsia" w:cs="ＭＳ明朝-WinCharSetFFFF-H" w:hint="eastAsia"/>
          <w:kern w:val="0"/>
          <w:szCs w:val="21"/>
          <w:lang w:val="ja"/>
        </w:rPr>
        <w:t>説明資料について</w:t>
      </w:r>
    </w:p>
    <w:p w14:paraId="54D74CB7" w14:textId="77777777" w:rsidR="00E95079" w:rsidRPr="00E95079" w:rsidRDefault="00E9507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・提出された企画提案書以外の資料の配布は認めない。</w:t>
      </w:r>
    </w:p>
    <w:p w14:paraId="62A6E970" w14:textId="77777777" w:rsidR="00E95079" w:rsidRPr="00E95079" w:rsidRDefault="00E9507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④</w:t>
      </w:r>
      <w:r w:rsidRPr="00E95079">
        <w:rPr>
          <w:rFonts w:asciiTheme="minorEastAsia" w:hAnsiTheme="minorEastAsia" w:cs="ＭＳ明朝-WinCharSetFFFF-H"/>
          <w:kern w:val="0"/>
          <w:szCs w:val="21"/>
          <w:lang w:val="ja"/>
        </w:rPr>
        <w:t xml:space="preserve"> </w:t>
      </w:r>
      <w:r w:rsidRPr="00E95079">
        <w:rPr>
          <w:rFonts w:asciiTheme="minorEastAsia" w:hAnsiTheme="minorEastAsia" w:cs="ＭＳ明朝-WinCharSetFFFF-H" w:hint="eastAsia"/>
          <w:kern w:val="0"/>
          <w:szCs w:val="21"/>
          <w:lang w:val="ja"/>
        </w:rPr>
        <w:t>プレゼンテーションの方法</w:t>
      </w:r>
    </w:p>
    <w:p w14:paraId="3856492D" w14:textId="77777777" w:rsidR="00F9235F" w:rsidRPr="009134B3" w:rsidRDefault="00E9507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・プレゼンテーションは</w:t>
      </w:r>
      <w:r w:rsidR="00AB396F">
        <w:rPr>
          <w:rFonts w:asciiTheme="minorEastAsia" w:hAnsiTheme="minorEastAsia" w:cs="ＭＳ明朝-WinCharSetFFFF-H" w:hint="eastAsia"/>
          <w:kern w:val="0"/>
          <w:szCs w:val="21"/>
          <w:lang w:val="ja"/>
        </w:rPr>
        <w:t>３０</w:t>
      </w:r>
      <w:r w:rsidRPr="00E95079">
        <w:rPr>
          <w:rFonts w:asciiTheme="minorEastAsia" w:hAnsiTheme="minorEastAsia" w:cs="ＭＳ明朝-WinCharSetFFFF-H" w:hint="eastAsia"/>
          <w:kern w:val="0"/>
          <w:szCs w:val="21"/>
          <w:lang w:val="ja"/>
        </w:rPr>
        <w:t>分程度（提案内容説明</w:t>
      </w:r>
      <w:r w:rsidR="00AB396F">
        <w:rPr>
          <w:rFonts w:asciiTheme="minorEastAsia" w:hAnsiTheme="minorEastAsia" w:cs="ＭＳ明朝-WinCharSetFFFF-H" w:hint="eastAsia"/>
          <w:kern w:val="0"/>
          <w:szCs w:val="21"/>
          <w:lang w:val="ja"/>
        </w:rPr>
        <w:t>２０</w:t>
      </w:r>
      <w:r w:rsidRPr="00E95079">
        <w:rPr>
          <w:rFonts w:asciiTheme="minorEastAsia" w:hAnsiTheme="minorEastAsia" w:cs="ＭＳ明朝-WinCharSetFFFF-H"/>
          <w:kern w:val="0"/>
          <w:szCs w:val="21"/>
          <w:lang w:val="ja"/>
        </w:rPr>
        <w:t xml:space="preserve"> </w:t>
      </w:r>
      <w:r w:rsidRPr="00E95079">
        <w:rPr>
          <w:rFonts w:asciiTheme="minorEastAsia" w:hAnsiTheme="minorEastAsia" w:cs="ＭＳ明朝-WinCharSetFFFF-H" w:hint="eastAsia"/>
          <w:kern w:val="0"/>
          <w:szCs w:val="21"/>
          <w:lang w:val="ja"/>
        </w:rPr>
        <w:t>分、質問</w:t>
      </w:r>
      <w:r w:rsidR="00AB396F">
        <w:rPr>
          <w:rFonts w:asciiTheme="minorEastAsia" w:hAnsiTheme="minorEastAsia" w:cs="ＭＳ明朝-WinCharSetFFFF-H" w:hint="eastAsia"/>
          <w:kern w:val="0"/>
          <w:szCs w:val="21"/>
          <w:lang w:val="ja"/>
        </w:rPr>
        <w:t>１０</w:t>
      </w:r>
      <w:r w:rsidRPr="00E95079">
        <w:rPr>
          <w:rFonts w:asciiTheme="minorEastAsia" w:hAnsiTheme="minorEastAsia" w:cs="ＭＳ明朝-WinCharSetFFFF-H"/>
          <w:kern w:val="0"/>
          <w:szCs w:val="21"/>
          <w:lang w:val="ja"/>
        </w:rPr>
        <w:t xml:space="preserve"> </w:t>
      </w:r>
      <w:r w:rsidRPr="00E95079">
        <w:rPr>
          <w:rFonts w:asciiTheme="minorEastAsia" w:hAnsiTheme="minorEastAsia" w:cs="ＭＳ明朝-WinCharSetFFFF-H" w:hint="eastAsia"/>
          <w:kern w:val="0"/>
          <w:szCs w:val="21"/>
          <w:lang w:val="ja"/>
        </w:rPr>
        <w:t>分）とする。</w:t>
      </w:r>
    </w:p>
    <w:p w14:paraId="614214DE" w14:textId="77777777" w:rsidR="00E95079" w:rsidRPr="00E95079" w:rsidRDefault="009134B3"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⑤</w:t>
      </w:r>
      <w:r w:rsidR="00E95079" w:rsidRPr="00E95079">
        <w:rPr>
          <w:rFonts w:asciiTheme="minorEastAsia" w:hAnsiTheme="minorEastAsia" w:cs="ＭＳ明朝-WinCharSetFFFF-H"/>
          <w:kern w:val="0"/>
          <w:szCs w:val="21"/>
          <w:lang w:val="ja"/>
        </w:rPr>
        <w:t xml:space="preserve"> </w:t>
      </w:r>
      <w:r w:rsidR="00E95079" w:rsidRPr="00E95079">
        <w:rPr>
          <w:rFonts w:asciiTheme="minorEastAsia" w:hAnsiTheme="minorEastAsia" w:cs="ＭＳ明朝-WinCharSetFFFF-H" w:hint="eastAsia"/>
          <w:kern w:val="0"/>
          <w:szCs w:val="21"/>
          <w:lang w:val="ja"/>
        </w:rPr>
        <w:t>その他</w:t>
      </w:r>
    </w:p>
    <w:p w14:paraId="3F277A77" w14:textId="77777777" w:rsidR="00E95079" w:rsidRPr="00E95079" w:rsidRDefault="001A3630" w:rsidP="002A40F2">
      <w:pPr>
        <w:autoSpaceDE w:val="0"/>
        <w:autoSpaceDN w:val="0"/>
        <w:adjustRightInd w:val="0"/>
        <w:ind w:firstLineChars="200" w:firstLine="42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・出席人数は説明者を含め</w:t>
      </w:r>
      <w:r w:rsidR="00436099">
        <w:rPr>
          <w:rFonts w:asciiTheme="minorEastAsia" w:hAnsiTheme="minorEastAsia" w:cs="ＭＳ明朝-WinCharSetFFFF-H" w:hint="eastAsia"/>
          <w:kern w:val="0"/>
          <w:szCs w:val="21"/>
          <w:lang w:val="ja"/>
        </w:rPr>
        <w:t>３</w:t>
      </w:r>
      <w:r w:rsidR="00E95079" w:rsidRPr="00E95079">
        <w:rPr>
          <w:rFonts w:asciiTheme="minorEastAsia" w:hAnsiTheme="minorEastAsia" w:cs="ＭＳ明朝-WinCharSetFFFF-H" w:hint="eastAsia"/>
          <w:kern w:val="0"/>
          <w:szCs w:val="21"/>
          <w:lang w:val="ja"/>
        </w:rPr>
        <w:t>名までとする。</w:t>
      </w:r>
    </w:p>
    <w:p w14:paraId="6891FDB2" w14:textId="77777777" w:rsidR="00E95079" w:rsidRPr="00E95079" w:rsidRDefault="00E95079" w:rsidP="002A40F2">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・外部とのネットワークは使用できない。</w:t>
      </w:r>
    </w:p>
    <w:p w14:paraId="43BE8708" w14:textId="77777777" w:rsidR="00E95079" w:rsidRDefault="00E95079" w:rsidP="002A40F2">
      <w:pPr>
        <w:autoSpaceDE w:val="0"/>
        <w:autoSpaceDN w:val="0"/>
        <w:adjustRightInd w:val="0"/>
        <w:ind w:leftChars="200" w:left="63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w:t>
      </w:r>
      <w:r w:rsidRPr="00AB396F">
        <w:rPr>
          <w:rFonts w:asciiTheme="minorEastAsia" w:hAnsiTheme="minorEastAsia" w:cs="ＭＳ明朝-WinCharSetFFFF-H" w:hint="eastAsia"/>
          <w:kern w:val="0"/>
          <w:szCs w:val="21"/>
          <w:lang w:val="ja"/>
        </w:rPr>
        <w:t>機器を使用する場合は、</w:t>
      </w:r>
      <w:r w:rsidR="008C34FF" w:rsidRPr="00AB396F">
        <w:rPr>
          <w:rFonts w:asciiTheme="minorEastAsia" w:hAnsiTheme="minorEastAsia" w:cs="ＭＳ明朝-WinCharSetFFFF-H" w:hint="eastAsia"/>
          <w:kern w:val="0"/>
          <w:szCs w:val="21"/>
          <w:lang w:val="ja"/>
        </w:rPr>
        <w:t>事前に事務局に通知すること。スクリーン・プロジェクターは事務局で準備するが、パソコン等の機材は事業者で準備すること。</w:t>
      </w:r>
    </w:p>
    <w:p w14:paraId="7F4F10EC" w14:textId="77777777" w:rsidR="00E41545" w:rsidRPr="00E95079" w:rsidRDefault="00E41545" w:rsidP="00E95079">
      <w:pPr>
        <w:autoSpaceDE w:val="0"/>
        <w:autoSpaceDN w:val="0"/>
        <w:adjustRightInd w:val="0"/>
        <w:jc w:val="left"/>
        <w:rPr>
          <w:rFonts w:asciiTheme="minorEastAsia" w:hAnsiTheme="minorEastAsia" w:cs="ＭＳ明朝-WinCharSetFFFF-H"/>
          <w:kern w:val="0"/>
          <w:szCs w:val="21"/>
          <w:lang w:val="ja"/>
        </w:rPr>
      </w:pPr>
    </w:p>
    <w:p w14:paraId="174937D4"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１０</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選定方法</w:t>
      </w:r>
    </w:p>
    <w:p w14:paraId="6EEF90DC" w14:textId="77777777" w:rsidR="00E41545" w:rsidRDefault="00E95079" w:rsidP="008C34FF">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選定にあっては、第一次審査及び第二次審査</w:t>
      </w:r>
      <w:r w:rsidR="00503BAF">
        <w:rPr>
          <w:rFonts w:asciiTheme="minorEastAsia" w:hAnsiTheme="minorEastAsia" w:cs="ＭＳ明朝-WinCharSetFFFF-H" w:hint="eastAsia"/>
          <w:kern w:val="0"/>
          <w:szCs w:val="21"/>
          <w:lang w:val="ja"/>
        </w:rPr>
        <w:t>の総合評価</w:t>
      </w:r>
      <w:r w:rsidRPr="00E95079">
        <w:rPr>
          <w:rFonts w:asciiTheme="minorEastAsia" w:hAnsiTheme="minorEastAsia" w:cs="ＭＳ明朝-WinCharSetFFFF-H" w:hint="eastAsia"/>
          <w:kern w:val="0"/>
          <w:szCs w:val="21"/>
          <w:lang w:val="ja"/>
        </w:rPr>
        <w:t>とし</w:t>
      </w:r>
      <w:r w:rsidR="00503BAF">
        <w:rPr>
          <w:rFonts w:asciiTheme="minorEastAsia" w:hAnsiTheme="minorEastAsia" w:cs="ＭＳ明朝-WinCharSetFFFF-H" w:hint="eastAsia"/>
          <w:kern w:val="0"/>
          <w:szCs w:val="21"/>
          <w:lang w:val="ja"/>
        </w:rPr>
        <w:t>、総合評価</w:t>
      </w:r>
      <w:r w:rsidRPr="00E95079">
        <w:rPr>
          <w:rFonts w:asciiTheme="minorEastAsia" w:hAnsiTheme="minorEastAsia" w:cs="ＭＳ明朝-WinCharSetFFFF-H" w:hint="eastAsia"/>
          <w:kern w:val="0"/>
          <w:szCs w:val="21"/>
          <w:lang w:val="ja"/>
        </w:rPr>
        <w:t>の高い事業者を契約予定者とする。</w:t>
      </w:r>
    </w:p>
    <w:p w14:paraId="779547BF" w14:textId="77777777" w:rsidR="00503BAF" w:rsidRPr="00E95079" w:rsidRDefault="00503BAF" w:rsidP="00E95079">
      <w:pPr>
        <w:autoSpaceDE w:val="0"/>
        <w:autoSpaceDN w:val="0"/>
        <w:adjustRightInd w:val="0"/>
        <w:jc w:val="left"/>
        <w:rPr>
          <w:rFonts w:asciiTheme="minorEastAsia" w:hAnsiTheme="minorEastAsia" w:cs="ＭＳ明朝-WinCharSetFFFF-H"/>
          <w:kern w:val="0"/>
          <w:szCs w:val="21"/>
          <w:lang w:val="ja"/>
        </w:rPr>
      </w:pPr>
    </w:p>
    <w:p w14:paraId="34EE6618"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１１</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審査結果</w:t>
      </w:r>
    </w:p>
    <w:p w14:paraId="38CF7C5D"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Pr="00E95079">
        <w:rPr>
          <w:rFonts w:asciiTheme="minorEastAsia" w:hAnsiTheme="minorEastAsia" w:cs="ＭＳ明朝-WinCharSetFFFF-H" w:hint="eastAsia"/>
          <w:kern w:val="0"/>
          <w:szCs w:val="21"/>
          <w:lang w:val="ja"/>
        </w:rPr>
        <w:t>結果通知</w:t>
      </w:r>
    </w:p>
    <w:p w14:paraId="0AE2C6DE" w14:textId="77777777" w:rsidR="00E41545" w:rsidRDefault="002A40F2" w:rsidP="002A40F2">
      <w:pPr>
        <w:autoSpaceDE w:val="0"/>
        <w:autoSpaceDN w:val="0"/>
        <w:adjustRightInd w:val="0"/>
        <w:ind w:leftChars="100" w:left="210"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第一次審査の結果については</w:t>
      </w:r>
      <w:r w:rsidR="009122B2">
        <w:rPr>
          <w:rFonts w:hint="eastAsia"/>
        </w:rPr>
        <w:t>長生村</w:t>
      </w:r>
      <w:r w:rsidR="00A4290F">
        <w:rPr>
          <w:rFonts w:hint="eastAsia"/>
        </w:rPr>
        <w:t>福祉課介護保険係</w:t>
      </w:r>
      <w:r w:rsidR="00E41545">
        <w:rPr>
          <w:rFonts w:asciiTheme="minorEastAsia" w:hAnsiTheme="minorEastAsia" w:cs="ＭＳ明朝-WinCharSetFFFF-H" w:hint="eastAsia"/>
          <w:kern w:val="0"/>
          <w:szCs w:val="21"/>
          <w:lang w:val="ja"/>
        </w:rPr>
        <w:t>から電子メールにて通知する。</w:t>
      </w:r>
    </w:p>
    <w:p w14:paraId="450658D6" w14:textId="5A838625" w:rsidR="002F77D2" w:rsidRDefault="00E95079" w:rsidP="00973739">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第二次審査の結果については、</w:t>
      </w:r>
      <w:r w:rsidR="009122B2">
        <w:rPr>
          <w:rFonts w:hint="eastAsia"/>
        </w:rPr>
        <w:t>長生村</w:t>
      </w:r>
      <w:r w:rsidR="00A4290F">
        <w:rPr>
          <w:rFonts w:hint="eastAsia"/>
        </w:rPr>
        <w:t>福祉課介護保険係</w:t>
      </w:r>
      <w:r w:rsidRPr="00E95079">
        <w:rPr>
          <w:rFonts w:asciiTheme="minorEastAsia" w:hAnsiTheme="minorEastAsia" w:cs="ＭＳ明朝-WinCharSetFFFF-H" w:hint="eastAsia"/>
          <w:kern w:val="0"/>
          <w:szCs w:val="21"/>
          <w:lang w:val="ja"/>
        </w:rPr>
        <w:t>から文書で通知する。</w:t>
      </w:r>
    </w:p>
    <w:p w14:paraId="7FD5EB09" w14:textId="755E7DA0"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(2) </w:t>
      </w:r>
      <w:r w:rsidRPr="00E95079">
        <w:rPr>
          <w:rFonts w:asciiTheme="minorEastAsia" w:hAnsiTheme="minorEastAsia" w:cs="ＭＳ明朝-WinCharSetFFFF-H" w:hint="eastAsia"/>
          <w:kern w:val="0"/>
          <w:szCs w:val="21"/>
          <w:lang w:val="ja"/>
        </w:rPr>
        <w:t>その他</w:t>
      </w:r>
    </w:p>
    <w:p w14:paraId="31B25AB5" w14:textId="02BE1861" w:rsidR="00E41545" w:rsidRPr="00E95079" w:rsidRDefault="00E95079" w:rsidP="00973739">
      <w:pPr>
        <w:autoSpaceDE w:val="0"/>
        <w:autoSpaceDN w:val="0"/>
        <w:adjustRightInd w:val="0"/>
        <w:ind w:firstLineChars="200" w:firstLine="42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選定結果に対する異議の申し立ては受理しない。</w:t>
      </w:r>
    </w:p>
    <w:p w14:paraId="224E9D6F"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lastRenderedPageBreak/>
        <w:t>１２</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契約の締結</w:t>
      </w:r>
    </w:p>
    <w:p w14:paraId="3CFA7055" w14:textId="77777777" w:rsidR="00E95079" w:rsidRPr="00E95079" w:rsidRDefault="00E41545" w:rsidP="008C34FF">
      <w:pPr>
        <w:autoSpaceDE w:val="0"/>
        <w:autoSpaceDN w:val="0"/>
        <w:adjustRightInd w:val="0"/>
        <w:ind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本プロポーザルにより特定された事業者と以下</w:t>
      </w:r>
      <w:r w:rsidR="00E95079" w:rsidRPr="00E95079">
        <w:rPr>
          <w:rFonts w:asciiTheme="minorEastAsia" w:hAnsiTheme="minorEastAsia" w:cs="ＭＳ明朝-WinCharSetFFFF-H" w:hint="eastAsia"/>
          <w:kern w:val="0"/>
          <w:szCs w:val="21"/>
          <w:lang w:val="ja"/>
        </w:rPr>
        <w:t>の要領で随意契約の交渉を行う。</w:t>
      </w:r>
    </w:p>
    <w:p w14:paraId="6EB451E1"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Pr="00E95079">
        <w:rPr>
          <w:rFonts w:asciiTheme="minorEastAsia" w:hAnsiTheme="minorEastAsia" w:cs="ＭＳ明朝-WinCharSetFFFF-H" w:hint="eastAsia"/>
          <w:kern w:val="0"/>
          <w:szCs w:val="21"/>
          <w:lang w:val="ja"/>
        </w:rPr>
        <w:t>辞退等</w:t>
      </w:r>
    </w:p>
    <w:p w14:paraId="16B61F40" w14:textId="77777777" w:rsidR="00E95079" w:rsidRPr="00E95079" w:rsidRDefault="00E41545" w:rsidP="002A40F2">
      <w:pPr>
        <w:autoSpaceDE w:val="0"/>
        <w:autoSpaceDN w:val="0"/>
        <w:adjustRightInd w:val="0"/>
        <w:ind w:leftChars="100" w:left="210" w:firstLineChars="100" w:firstLine="210"/>
        <w:jc w:val="left"/>
        <w:rPr>
          <w:rFonts w:asciiTheme="minorEastAsia" w:hAnsiTheme="minorEastAsia" w:cs="ＭＳ明朝-WinCharSetFFFF-H"/>
          <w:kern w:val="0"/>
          <w:szCs w:val="21"/>
          <w:lang w:val="ja"/>
        </w:rPr>
      </w:pPr>
      <w:r>
        <w:rPr>
          <w:rFonts w:asciiTheme="minorEastAsia" w:hAnsiTheme="minorEastAsia" w:cs="ＭＳ明朝-WinCharSetFFFF-H" w:hint="eastAsia"/>
          <w:kern w:val="0"/>
          <w:szCs w:val="21"/>
          <w:lang w:val="ja"/>
        </w:rPr>
        <w:t>第一候補者が</w:t>
      </w:r>
      <w:r w:rsidR="00E95079" w:rsidRPr="00E95079">
        <w:rPr>
          <w:rFonts w:asciiTheme="minorEastAsia" w:hAnsiTheme="minorEastAsia" w:cs="ＭＳ明朝-WinCharSetFFFF-H" w:hint="eastAsia"/>
          <w:kern w:val="0"/>
          <w:szCs w:val="21"/>
          <w:lang w:val="ja"/>
        </w:rPr>
        <w:t>辞退</w:t>
      </w:r>
      <w:r>
        <w:rPr>
          <w:rFonts w:asciiTheme="minorEastAsia" w:hAnsiTheme="minorEastAsia" w:cs="ＭＳ明朝-WinCharSetFFFF-H" w:hint="eastAsia"/>
          <w:kern w:val="0"/>
          <w:szCs w:val="21"/>
          <w:lang w:val="ja"/>
        </w:rPr>
        <w:t>し</w:t>
      </w:r>
      <w:r w:rsidR="00E95079" w:rsidRPr="00E95079">
        <w:rPr>
          <w:rFonts w:asciiTheme="minorEastAsia" w:hAnsiTheme="minorEastAsia" w:cs="ＭＳ明朝-WinCharSetFFFF-H" w:hint="eastAsia"/>
          <w:kern w:val="0"/>
          <w:szCs w:val="21"/>
          <w:lang w:val="ja"/>
        </w:rPr>
        <w:t>契約できない場合は、次点の事業者を契約予定者として契約の交渉を行う。</w:t>
      </w:r>
    </w:p>
    <w:p w14:paraId="63D98D20"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(2) </w:t>
      </w:r>
      <w:r w:rsidRPr="00E95079">
        <w:rPr>
          <w:rFonts w:asciiTheme="minorEastAsia" w:hAnsiTheme="minorEastAsia" w:cs="ＭＳ明朝-WinCharSetFFFF-H" w:hint="eastAsia"/>
          <w:kern w:val="0"/>
          <w:szCs w:val="21"/>
          <w:lang w:val="ja"/>
        </w:rPr>
        <w:t>契約内容及び金額</w:t>
      </w:r>
    </w:p>
    <w:p w14:paraId="2C07EB47" w14:textId="77777777" w:rsidR="00E95079" w:rsidRDefault="00E95079" w:rsidP="002A40F2">
      <w:pPr>
        <w:autoSpaceDE w:val="0"/>
        <w:autoSpaceDN w:val="0"/>
        <w:adjustRightInd w:val="0"/>
        <w:ind w:leftChars="100" w:left="210"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最終的な契約内容及び金額については、</w:t>
      </w:r>
      <w:r w:rsidR="009122B2">
        <w:rPr>
          <w:rFonts w:asciiTheme="minorEastAsia" w:hAnsiTheme="minorEastAsia" w:cs="ＭＳ明朝-WinCharSetFFFF-H" w:hint="eastAsia"/>
          <w:kern w:val="0"/>
          <w:szCs w:val="21"/>
          <w:lang w:val="ja"/>
        </w:rPr>
        <w:t>長生村</w:t>
      </w:r>
      <w:r w:rsidRPr="00E95079">
        <w:rPr>
          <w:rFonts w:asciiTheme="minorEastAsia" w:hAnsiTheme="minorEastAsia" w:cs="ＭＳ明朝-WinCharSetFFFF-H" w:hint="eastAsia"/>
          <w:kern w:val="0"/>
          <w:szCs w:val="21"/>
          <w:lang w:val="ja"/>
        </w:rPr>
        <w:t>と契約予定者の</w:t>
      </w:r>
      <w:r w:rsidR="00E41545">
        <w:rPr>
          <w:rFonts w:asciiTheme="minorEastAsia" w:hAnsiTheme="minorEastAsia" w:cs="ＭＳ明朝-WinCharSetFFFF-H" w:hint="eastAsia"/>
          <w:kern w:val="0"/>
          <w:szCs w:val="21"/>
          <w:lang w:val="ja"/>
        </w:rPr>
        <w:t>間で提案内容等を確認する</w:t>
      </w:r>
      <w:r w:rsidR="002A40F2">
        <w:rPr>
          <w:rFonts w:asciiTheme="minorEastAsia" w:hAnsiTheme="minorEastAsia" w:cs="ＭＳ明朝-WinCharSetFFFF-H" w:hint="eastAsia"/>
          <w:kern w:val="0"/>
          <w:szCs w:val="21"/>
          <w:lang w:val="ja"/>
        </w:rPr>
        <w:t>場を設け、実現内容について精査</w:t>
      </w:r>
      <w:r w:rsidRPr="00E95079">
        <w:rPr>
          <w:rFonts w:asciiTheme="minorEastAsia" w:hAnsiTheme="minorEastAsia" w:cs="ＭＳ明朝-WinCharSetFFFF-H" w:hint="eastAsia"/>
          <w:kern w:val="0"/>
          <w:szCs w:val="21"/>
          <w:lang w:val="ja"/>
        </w:rPr>
        <w:t>調整の上、最終的な契約内容・金額を確定する。</w:t>
      </w:r>
    </w:p>
    <w:p w14:paraId="46D9D6CA" w14:textId="77777777" w:rsidR="00E41545" w:rsidRPr="00E95079" w:rsidRDefault="00E41545" w:rsidP="00E95079">
      <w:pPr>
        <w:autoSpaceDE w:val="0"/>
        <w:autoSpaceDN w:val="0"/>
        <w:adjustRightInd w:val="0"/>
        <w:jc w:val="left"/>
        <w:rPr>
          <w:rFonts w:asciiTheme="minorEastAsia" w:hAnsiTheme="minorEastAsia" w:cs="ＭＳ明朝-WinCharSetFFFF-H"/>
          <w:kern w:val="0"/>
          <w:szCs w:val="21"/>
          <w:lang w:val="ja" w:eastAsia="ja"/>
        </w:rPr>
      </w:pPr>
    </w:p>
    <w:p w14:paraId="2E11CE9D"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１３</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失格条項等</w:t>
      </w:r>
    </w:p>
    <w:p w14:paraId="7C301E98"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hint="eastAsia"/>
          <w:kern w:val="0"/>
          <w:szCs w:val="21"/>
          <w:lang w:val="ja"/>
        </w:rPr>
        <w:t>次のいずれかに該当する場合は失格とする。</w:t>
      </w:r>
    </w:p>
    <w:p w14:paraId="5D12AAF2"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Pr="00E95079">
        <w:rPr>
          <w:rFonts w:asciiTheme="minorEastAsia" w:hAnsiTheme="minorEastAsia" w:cs="ＭＳ明朝-WinCharSetFFFF-H" w:hint="eastAsia"/>
          <w:kern w:val="0"/>
          <w:szCs w:val="21"/>
          <w:lang w:val="ja"/>
        </w:rPr>
        <w:t>企画提案書等の提出期限</w:t>
      </w:r>
      <w:r w:rsidR="00147AD9">
        <w:rPr>
          <w:rFonts w:asciiTheme="minorEastAsia" w:hAnsiTheme="minorEastAsia" w:cs="ＭＳ明朝-WinCharSetFFFF-H" w:hint="eastAsia"/>
          <w:kern w:val="0"/>
          <w:szCs w:val="21"/>
          <w:lang w:val="ja"/>
        </w:rPr>
        <w:t>に</w:t>
      </w:r>
      <w:r w:rsidRPr="00E95079">
        <w:rPr>
          <w:rFonts w:asciiTheme="minorEastAsia" w:hAnsiTheme="minorEastAsia" w:cs="ＭＳ明朝-WinCharSetFFFF-H" w:hint="eastAsia"/>
          <w:kern w:val="0"/>
          <w:szCs w:val="21"/>
          <w:lang w:val="ja"/>
        </w:rPr>
        <w:t>遅延した場合</w:t>
      </w:r>
    </w:p>
    <w:p w14:paraId="3034FE53"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(2) </w:t>
      </w:r>
      <w:r w:rsidRPr="00E95079">
        <w:rPr>
          <w:rFonts w:asciiTheme="minorEastAsia" w:hAnsiTheme="minorEastAsia" w:cs="ＭＳ明朝-WinCharSetFFFF-H" w:hint="eastAsia"/>
          <w:kern w:val="0"/>
          <w:szCs w:val="21"/>
          <w:lang w:val="ja"/>
        </w:rPr>
        <w:t>企画提案書等の提出書類に虚偽の記載があった場合</w:t>
      </w:r>
    </w:p>
    <w:p w14:paraId="7C0D8C04"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(3) </w:t>
      </w:r>
      <w:r w:rsidRPr="00E95079">
        <w:rPr>
          <w:rFonts w:asciiTheme="minorEastAsia" w:hAnsiTheme="minorEastAsia" w:cs="ＭＳ明朝-WinCharSetFFFF-H" w:hint="eastAsia"/>
          <w:kern w:val="0"/>
          <w:szCs w:val="21"/>
          <w:lang w:val="ja"/>
        </w:rPr>
        <w:t>参加資格を有していないことが判明した場合</w:t>
      </w:r>
    </w:p>
    <w:p w14:paraId="2EC17BCD"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(4) </w:t>
      </w:r>
      <w:r w:rsidRPr="00E95079">
        <w:rPr>
          <w:rFonts w:asciiTheme="minorEastAsia" w:hAnsiTheme="minorEastAsia" w:cs="ＭＳ明朝-WinCharSetFFFF-H" w:hint="eastAsia"/>
          <w:kern w:val="0"/>
          <w:szCs w:val="21"/>
          <w:lang w:val="ja"/>
        </w:rPr>
        <w:t>審査の公平性を害する行為があった場合</w:t>
      </w:r>
    </w:p>
    <w:p w14:paraId="4FB7352C"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(5) </w:t>
      </w:r>
      <w:r w:rsidRPr="00E95079">
        <w:rPr>
          <w:rFonts w:asciiTheme="minorEastAsia" w:hAnsiTheme="minorEastAsia" w:cs="ＭＳ明朝-WinCharSetFFFF-H" w:hint="eastAsia"/>
          <w:kern w:val="0"/>
          <w:szCs w:val="21"/>
          <w:lang w:val="ja"/>
        </w:rPr>
        <w:t>提出された見積価格が</w:t>
      </w:r>
      <w:r w:rsidR="009122B2">
        <w:rPr>
          <w:rFonts w:asciiTheme="minorEastAsia" w:hAnsiTheme="minorEastAsia" w:cs="ＭＳ明朝-WinCharSetFFFF-H" w:hint="eastAsia"/>
          <w:kern w:val="0"/>
          <w:szCs w:val="21"/>
          <w:lang w:val="ja"/>
        </w:rPr>
        <w:t>長生村</w:t>
      </w:r>
      <w:r w:rsidRPr="00E95079">
        <w:rPr>
          <w:rFonts w:asciiTheme="minorEastAsia" w:hAnsiTheme="minorEastAsia" w:cs="ＭＳ明朝-WinCharSetFFFF-H" w:hint="eastAsia"/>
          <w:kern w:val="0"/>
          <w:szCs w:val="21"/>
          <w:lang w:val="ja"/>
        </w:rPr>
        <w:t>の契約限度額を超えている場合</w:t>
      </w:r>
    </w:p>
    <w:p w14:paraId="427FC0AF" w14:textId="77777777" w:rsidR="00E95079" w:rsidRPr="00E95079" w:rsidRDefault="00E95079" w:rsidP="002A40F2">
      <w:pPr>
        <w:autoSpaceDE w:val="0"/>
        <w:autoSpaceDN w:val="0"/>
        <w:adjustRightInd w:val="0"/>
        <w:ind w:leftChars="100" w:left="42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(6) </w:t>
      </w:r>
      <w:r w:rsidRPr="00E95079">
        <w:rPr>
          <w:rFonts w:asciiTheme="minorEastAsia" w:hAnsiTheme="minorEastAsia" w:cs="ＭＳ明朝-WinCharSetFFFF-H" w:hint="eastAsia"/>
          <w:kern w:val="0"/>
          <w:szCs w:val="21"/>
          <w:lang w:val="ja"/>
        </w:rPr>
        <w:t>会社更生法等の適用を申請する等、契約を履行することが困難と認められる状態になった場合</w:t>
      </w:r>
    </w:p>
    <w:p w14:paraId="3A0FE266"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(7) </w:t>
      </w:r>
      <w:r w:rsidRPr="00E95079">
        <w:rPr>
          <w:rFonts w:asciiTheme="minorEastAsia" w:hAnsiTheme="minorEastAsia" w:cs="ＭＳ明朝-WinCharSetFFFF-H" w:hint="eastAsia"/>
          <w:kern w:val="0"/>
          <w:szCs w:val="21"/>
          <w:lang w:val="ja"/>
        </w:rPr>
        <w:t>提案にあたり著しく信義に反する行為等があった場合</w:t>
      </w:r>
    </w:p>
    <w:p w14:paraId="0E6D4151" w14:textId="77777777" w:rsid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(8) </w:t>
      </w:r>
      <w:r w:rsidRPr="00E95079">
        <w:rPr>
          <w:rFonts w:asciiTheme="minorEastAsia" w:hAnsiTheme="minorEastAsia" w:cs="ＭＳ明朝-WinCharSetFFFF-H" w:hint="eastAsia"/>
          <w:kern w:val="0"/>
          <w:szCs w:val="21"/>
          <w:lang w:val="ja"/>
        </w:rPr>
        <w:t>その他審査委員会が失格にあたる事由があると認めた場合</w:t>
      </w:r>
    </w:p>
    <w:p w14:paraId="106F873C" w14:textId="77777777" w:rsidR="00942765" w:rsidRPr="00E95079" w:rsidRDefault="00942765" w:rsidP="00E95079">
      <w:pPr>
        <w:autoSpaceDE w:val="0"/>
        <w:autoSpaceDN w:val="0"/>
        <w:adjustRightInd w:val="0"/>
        <w:jc w:val="left"/>
        <w:rPr>
          <w:rFonts w:asciiTheme="minorEastAsia" w:hAnsiTheme="minorEastAsia" w:cs="ＭＳ明朝-WinCharSetFFFF-H"/>
          <w:kern w:val="0"/>
          <w:szCs w:val="21"/>
          <w:lang w:val="ja"/>
        </w:rPr>
      </w:pPr>
    </w:p>
    <w:p w14:paraId="21A3D53A" w14:textId="77777777" w:rsidR="00E95079" w:rsidRPr="00942765" w:rsidRDefault="00942765" w:rsidP="00E95079">
      <w:pPr>
        <w:autoSpaceDE w:val="0"/>
        <w:autoSpaceDN w:val="0"/>
        <w:adjustRightInd w:val="0"/>
        <w:jc w:val="left"/>
        <w:rPr>
          <w:rFonts w:asciiTheme="minorEastAsia" w:hAnsiTheme="minorEastAsia" w:cs="ＭＳ明朝-WinCharSetFFFF-H"/>
          <w:b/>
          <w:kern w:val="0"/>
          <w:szCs w:val="21"/>
          <w:lang w:val="ja"/>
        </w:rPr>
      </w:pPr>
      <w:r w:rsidRPr="00942765">
        <w:rPr>
          <w:rFonts w:asciiTheme="minorEastAsia" w:hAnsiTheme="minorEastAsia" w:cs="ＭＳ明朝-WinCharSetFFFF-H" w:hint="eastAsia"/>
          <w:b/>
          <w:kern w:val="0"/>
          <w:szCs w:val="21"/>
          <w:lang w:val="ja"/>
        </w:rPr>
        <w:t>１４</w:t>
      </w:r>
      <w:r w:rsidR="00E95079" w:rsidRPr="00942765">
        <w:rPr>
          <w:rFonts w:asciiTheme="minorEastAsia" w:hAnsiTheme="minorEastAsia" w:cs="ＭＳ明朝-WinCharSetFFFF-H"/>
          <w:b/>
          <w:kern w:val="0"/>
          <w:szCs w:val="21"/>
          <w:lang w:val="ja"/>
        </w:rPr>
        <w:t xml:space="preserve"> </w:t>
      </w:r>
      <w:r w:rsidR="00E95079" w:rsidRPr="00942765">
        <w:rPr>
          <w:rFonts w:asciiTheme="minorEastAsia" w:hAnsiTheme="minorEastAsia" w:cs="ＭＳ明朝-WinCharSetFFFF-H" w:hint="eastAsia"/>
          <w:b/>
          <w:kern w:val="0"/>
          <w:szCs w:val="21"/>
          <w:lang w:val="ja"/>
        </w:rPr>
        <w:t>その他留意事項</w:t>
      </w:r>
    </w:p>
    <w:p w14:paraId="2537D00A"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(1) </w:t>
      </w:r>
      <w:r w:rsidRPr="00E95079">
        <w:rPr>
          <w:rFonts w:asciiTheme="minorEastAsia" w:hAnsiTheme="minorEastAsia" w:cs="ＭＳ明朝-WinCharSetFFFF-H" w:hint="eastAsia"/>
          <w:kern w:val="0"/>
          <w:szCs w:val="21"/>
          <w:lang w:val="ja"/>
        </w:rPr>
        <w:t>本プロポーザルの参加に要する費用は、すべて参加事業者の負担とする。</w:t>
      </w:r>
    </w:p>
    <w:p w14:paraId="6934CB6C"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(2) </w:t>
      </w:r>
      <w:r w:rsidRPr="00E95079">
        <w:rPr>
          <w:rFonts w:asciiTheme="minorEastAsia" w:hAnsiTheme="minorEastAsia" w:cs="ＭＳ明朝-WinCharSetFFFF-H" w:hint="eastAsia"/>
          <w:kern w:val="0"/>
          <w:szCs w:val="21"/>
          <w:lang w:val="ja"/>
        </w:rPr>
        <w:t>提出後の企画提案書の修正は、提出期限内においてのみ可能とする。</w:t>
      </w:r>
    </w:p>
    <w:p w14:paraId="296CEC7E" w14:textId="77777777" w:rsidR="00E95079" w:rsidRPr="00E95079" w:rsidRDefault="00E95079" w:rsidP="002A40F2">
      <w:pPr>
        <w:autoSpaceDE w:val="0"/>
        <w:autoSpaceDN w:val="0"/>
        <w:adjustRightInd w:val="0"/>
        <w:ind w:firstLineChars="100" w:firstLine="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(3) </w:t>
      </w:r>
      <w:r w:rsidRPr="00E95079">
        <w:rPr>
          <w:rFonts w:asciiTheme="minorEastAsia" w:hAnsiTheme="minorEastAsia" w:cs="ＭＳ明朝-WinCharSetFFFF-H" w:hint="eastAsia"/>
          <w:kern w:val="0"/>
          <w:szCs w:val="21"/>
          <w:lang w:val="ja"/>
        </w:rPr>
        <w:t>すべての提出書類は返却しない。</w:t>
      </w:r>
    </w:p>
    <w:p w14:paraId="52B953B9" w14:textId="77777777" w:rsidR="00E95079" w:rsidRPr="00E95079" w:rsidRDefault="00E95079" w:rsidP="002A40F2">
      <w:pPr>
        <w:autoSpaceDE w:val="0"/>
        <w:autoSpaceDN w:val="0"/>
        <w:adjustRightInd w:val="0"/>
        <w:ind w:leftChars="100" w:left="42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(4) </w:t>
      </w:r>
      <w:r w:rsidRPr="00E95079">
        <w:rPr>
          <w:rFonts w:asciiTheme="minorEastAsia" w:hAnsiTheme="minorEastAsia" w:cs="ＭＳ明朝-WinCharSetFFFF-H" w:hint="eastAsia"/>
          <w:kern w:val="0"/>
          <w:szCs w:val="21"/>
          <w:lang w:val="ja"/>
        </w:rPr>
        <w:t>企画提案書は、事業者選定に伴う作業等に必要な範囲において複製を作成する場合がある。</w:t>
      </w:r>
    </w:p>
    <w:p w14:paraId="2ACDB1A8" w14:textId="77777777" w:rsidR="00E95079" w:rsidRPr="00E95079" w:rsidRDefault="00E95079" w:rsidP="002A40F2">
      <w:pPr>
        <w:autoSpaceDE w:val="0"/>
        <w:autoSpaceDN w:val="0"/>
        <w:adjustRightInd w:val="0"/>
        <w:ind w:leftChars="100" w:left="42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(5) </w:t>
      </w:r>
      <w:r w:rsidRPr="00E95079">
        <w:rPr>
          <w:rFonts w:asciiTheme="minorEastAsia" w:hAnsiTheme="minorEastAsia" w:cs="ＭＳ明朝-WinCharSetFFFF-H" w:hint="eastAsia"/>
          <w:kern w:val="0"/>
          <w:szCs w:val="21"/>
          <w:lang w:val="ja"/>
        </w:rPr>
        <w:t>提出書類に虚偽の記載をし、本プロポーザルを失格とされた場合、その者に対し指名停止措置を行う場合がある。</w:t>
      </w:r>
    </w:p>
    <w:p w14:paraId="30253E84" w14:textId="77777777" w:rsidR="00E95079" w:rsidRPr="00E95079" w:rsidRDefault="00E95079" w:rsidP="002A40F2">
      <w:pPr>
        <w:autoSpaceDE w:val="0"/>
        <w:autoSpaceDN w:val="0"/>
        <w:adjustRightInd w:val="0"/>
        <w:ind w:leftChars="100" w:left="42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(6) </w:t>
      </w:r>
      <w:r w:rsidRPr="00E95079">
        <w:rPr>
          <w:rFonts w:asciiTheme="minorEastAsia" w:hAnsiTheme="minorEastAsia" w:cs="ＭＳ明朝-WinCharSetFFFF-H" w:hint="eastAsia"/>
          <w:kern w:val="0"/>
          <w:szCs w:val="21"/>
          <w:lang w:val="ja"/>
        </w:rPr>
        <w:t>本プロポーザル実施要領及びその他の書式等に変更がある場合には、</w:t>
      </w:r>
      <w:r w:rsidR="009122B2">
        <w:rPr>
          <w:rFonts w:asciiTheme="minorEastAsia" w:hAnsiTheme="minorEastAsia" w:cs="ＭＳ明朝-WinCharSetFFFF-H" w:hint="eastAsia"/>
          <w:kern w:val="0"/>
          <w:szCs w:val="21"/>
          <w:lang w:val="ja"/>
        </w:rPr>
        <w:t>長生村</w:t>
      </w:r>
      <w:r w:rsidRPr="00E95079">
        <w:rPr>
          <w:rFonts w:asciiTheme="minorEastAsia" w:hAnsiTheme="minorEastAsia" w:cs="ＭＳ明朝-WinCharSetFFFF-H" w:hint="eastAsia"/>
          <w:kern w:val="0"/>
          <w:szCs w:val="21"/>
          <w:lang w:val="ja"/>
        </w:rPr>
        <w:t>ホームページで告知する。</w:t>
      </w:r>
    </w:p>
    <w:p w14:paraId="1FDC288B" w14:textId="77777777" w:rsidR="001F4783" w:rsidRDefault="00E95079" w:rsidP="002A40F2">
      <w:pPr>
        <w:autoSpaceDE w:val="0"/>
        <w:autoSpaceDN w:val="0"/>
        <w:adjustRightInd w:val="0"/>
        <w:ind w:leftChars="100" w:left="420" w:hangingChars="100" w:hanging="210"/>
        <w:jc w:val="left"/>
        <w:rPr>
          <w:rFonts w:asciiTheme="minorEastAsia" w:hAnsiTheme="minorEastAsia" w:cs="ＭＳ明朝-WinCharSetFFFF-H"/>
          <w:kern w:val="0"/>
          <w:szCs w:val="21"/>
          <w:lang w:val="ja"/>
        </w:rPr>
      </w:pPr>
      <w:r w:rsidRPr="00E95079">
        <w:rPr>
          <w:rFonts w:asciiTheme="minorEastAsia" w:hAnsiTheme="minorEastAsia" w:cs="ＭＳ明朝-WinCharSetFFFF-H"/>
          <w:kern w:val="0"/>
          <w:szCs w:val="21"/>
          <w:lang w:val="ja"/>
        </w:rPr>
        <w:t xml:space="preserve">(7) </w:t>
      </w:r>
      <w:r w:rsidRPr="00E95079">
        <w:rPr>
          <w:rFonts w:asciiTheme="minorEastAsia" w:hAnsiTheme="minorEastAsia" w:cs="ＭＳ明朝-WinCharSetFFFF-H" w:hint="eastAsia"/>
          <w:kern w:val="0"/>
          <w:szCs w:val="21"/>
          <w:lang w:val="ja"/>
        </w:rPr>
        <w:t>企画提案書提出後において、</w:t>
      </w:r>
      <w:r w:rsidR="00F10491">
        <w:rPr>
          <w:rFonts w:asciiTheme="minorEastAsia" w:hAnsiTheme="minorEastAsia" w:cs="ＭＳ明朝-WinCharSetFFFF-H" w:hint="eastAsia"/>
          <w:kern w:val="0"/>
          <w:szCs w:val="21"/>
          <w:lang w:val="ja"/>
        </w:rPr>
        <w:t>総括管理者・研究員の変更は、</w:t>
      </w:r>
      <w:r w:rsidRPr="00E95079">
        <w:rPr>
          <w:rFonts w:asciiTheme="minorEastAsia" w:hAnsiTheme="minorEastAsia" w:cs="ＭＳ明朝-WinCharSetFFFF-H" w:hint="eastAsia"/>
          <w:kern w:val="0"/>
          <w:szCs w:val="21"/>
          <w:lang w:val="ja"/>
        </w:rPr>
        <w:t>病休、死亡、退職等の</w:t>
      </w:r>
      <w:r w:rsidR="00F10491">
        <w:rPr>
          <w:rFonts w:asciiTheme="minorEastAsia" w:hAnsiTheme="minorEastAsia" w:cs="ＭＳ明朝-WinCharSetFFFF-H" w:hint="eastAsia"/>
          <w:kern w:val="0"/>
          <w:szCs w:val="21"/>
          <w:lang w:val="ja"/>
        </w:rPr>
        <w:t>特段の理由がない限り認めない。</w:t>
      </w:r>
    </w:p>
    <w:p w14:paraId="66B9F8F8" w14:textId="77777777" w:rsidR="00973739" w:rsidRDefault="00973739" w:rsidP="00CE2264">
      <w:pPr>
        <w:pStyle w:val="Default"/>
        <w:rPr>
          <w:rFonts w:hAnsi="ＭＳ 明朝" w:cs="Times New Roman"/>
          <w:color w:val="auto"/>
          <w:sz w:val="21"/>
          <w:szCs w:val="21"/>
        </w:rPr>
      </w:pPr>
    </w:p>
    <w:p w14:paraId="6A6FB1DE" w14:textId="77777777" w:rsidR="00973739" w:rsidRDefault="00973739" w:rsidP="00CE2264">
      <w:pPr>
        <w:pStyle w:val="Default"/>
        <w:rPr>
          <w:rFonts w:hAnsi="ＭＳ 明朝" w:cs="Times New Roman"/>
          <w:color w:val="auto"/>
          <w:sz w:val="21"/>
          <w:szCs w:val="21"/>
        </w:rPr>
      </w:pPr>
    </w:p>
    <w:p w14:paraId="6A7CA307" w14:textId="77777777" w:rsidR="00973739" w:rsidRDefault="00973739" w:rsidP="00CE2264">
      <w:pPr>
        <w:pStyle w:val="Default"/>
        <w:rPr>
          <w:rFonts w:hAnsi="ＭＳ 明朝" w:cs="Times New Roman"/>
          <w:color w:val="auto"/>
          <w:sz w:val="21"/>
          <w:szCs w:val="21"/>
        </w:rPr>
      </w:pPr>
    </w:p>
    <w:p w14:paraId="65DCBC97" w14:textId="5A0770BB" w:rsidR="00CE2264" w:rsidRPr="00C663A0" w:rsidRDefault="00CE2264" w:rsidP="00CE2264">
      <w:pPr>
        <w:pStyle w:val="Default"/>
        <w:rPr>
          <w:rFonts w:hAnsi="ＭＳ 明朝" w:cs="Times New Roman"/>
          <w:color w:val="auto"/>
          <w:sz w:val="21"/>
          <w:szCs w:val="21"/>
        </w:rPr>
      </w:pPr>
      <w:r w:rsidRPr="00C663A0">
        <w:rPr>
          <w:rFonts w:hAnsi="ＭＳ 明朝" w:cs="Times New Roman" w:hint="eastAsia"/>
          <w:color w:val="auto"/>
          <w:sz w:val="21"/>
          <w:szCs w:val="21"/>
        </w:rPr>
        <w:lastRenderedPageBreak/>
        <w:t>様式</w:t>
      </w:r>
      <w:r w:rsidR="00436099">
        <w:rPr>
          <w:rFonts w:hAnsi="ＭＳ 明朝" w:cs="Times New Roman" w:hint="eastAsia"/>
          <w:color w:val="auto"/>
          <w:sz w:val="21"/>
          <w:szCs w:val="21"/>
        </w:rPr>
        <w:t>１</w:t>
      </w:r>
    </w:p>
    <w:p w14:paraId="603BE21E" w14:textId="77777777" w:rsidR="00CE2264" w:rsidRPr="00C663A0" w:rsidRDefault="00CE2264" w:rsidP="00CE2264">
      <w:pPr>
        <w:pStyle w:val="Default"/>
        <w:rPr>
          <w:rFonts w:hAnsi="ＭＳ 明朝" w:cs="Times New Roman"/>
          <w:color w:val="auto"/>
          <w:sz w:val="21"/>
          <w:szCs w:val="21"/>
        </w:rPr>
      </w:pPr>
    </w:p>
    <w:p w14:paraId="745E7D00" w14:textId="77777777" w:rsidR="00CE2264" w:rsidRPr="009D647B" w:rsidRDefault="00CE2264" w:rsidP="009D647B">
      <w:pPr>
        <w:pStyle w:val="Default"/>
        <w:jc w:val="center"/>
        <w:rPr>
          <w:rFonts w:hAnsi="ＭＳ 明朝" w:cs="Times New Roman"/>
          <w:color w:val="auto"/>
          <w:sz w:val="28"/>
          <w:szCs w:val="21"/>
        </w:rPr>
      </w:pPr>
      <w:r w:rsidRPr="00C663A0">
        <w:rPr>
          <w:rFonts w:hAnsi="ＭＳ 明朝" w:cs="Times New Roman" w:hint="eastAsia"/>
          <w:color w:val="auto"/>
          <w:sz w:val="28"/>
          <w:szCs w:val="21"/>
        </w:rPr>
        <w:t>参 加 表 明 書</w:t>
      </w:r>
    </w:p>
    <w:p w14:paraId="67EE5C9D" w14:textId="77777777" w:rsidR="00CE2264" w:rsidRPr="00C663A0" w:rsidRDefault="00CE2264" w:rsidP="00CE2264">
      <w:pPr>
        <w:pStyle w:val="Default"/>
        <w:jc w:val="right"/>
        <w:rPr>
          <w:rFonts w:hAnsi="ＭＳ 明朝" w:cs="Times New Roman"/>
          <w:color w:val="auto"/>
          <w:sz w:val="22"/>
          <w:szCs w:val="21"/>
        </w:rPr>
      </w:pPr>
      <w:r>
        <w:rPr>
          <w:rFonts w:hAnsi="ＭＳ 明朝" w:cs="Times New Roman" w:hint="eastAsia"/>
          <w:color w:val="auto"/>
          <w:sz w:val="22"/>
          <w:szCs w:val="21"/>
        </w:rPr>
        <w:t>令和</w:t>
      </w:r>
      <w:r w:rsidRPr="00C663A0">
        <w:rPr>
          <w:rFonts w:hAnsi="ＭＳ 明朝" w:cs="Times New Roman" w:hint="eastAsia"/>
          <w:color w:val="auto"/>
          <w:sz w:val="22"/>
          <w:szCs w:val="21"/>
        </w:rPr>
        <w:t xml:space="preserve">　</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 xml:space="preserve">年　</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 xml:space="preserve">月　</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日</w:t>
      </w:r>
      <w:r w:rsidRPr="00C663A0">
        <w:rPr>
          <w:rFonts w:hAnsi="ＭＳ 明朝" w:cs="Times New Roman"/>
          <w:color w:val="auto"/>
          <w:sz w:val="22"/>
          <w:szCs w:val="21"/>
        </w:rPr>
        <w:t xml:space="preserve"> </w:t>
      </w:r>
    </w:p>
    <w:p w14:paraId="3E63D75D" w14:textId="77777777" w:rsidR="00CE2264" w:rsidRPr="00C663A0" w:rsidRDefault="00CE2264" w:rsidP="00CE2264">
      <w:pPr>
        <w:pStyle w:val="Default"/>
        <w:jc w:val="right"/>
        <w:rPr>
          <w:rFonts w:hAnsi="ＭＳ 明朝" w:cs="Times New Roman"/>
          <w:color w:val="auto"/>
          <w:sz w:val="22"/>
          <w:szCs w:val="21"/>
        </w:rPr>
      </w:pPr>
    </w:p>
    <w:p w14:paraId="1749ECF2" w14:textId="77777777" w:rsidR="00CE2264" w:rsidRPr="00C663A0" w:rsidRDefault="00CE2264" w:rsidP="00CE2264">
      <w:pPr>
        <w:pStyle w:val="Default"/>
        <w:ind w:firstLineChars="100" w:firstLine="220"/>
        <w:rPr>
          <w:rFonts w:hAnsi="ＭＳ 明朝" w:cs="Times New Roman"/>
          <w:color w:val="auto"/>
          <w:sz w:val="22"/>
          <w:szCs w:val="21"/>
        </w:rPr>
      </w:pPr>
      <w:r>
        <w:rPr>
          <w:rFonts w:hAnsi="ＭＳ 明朝" w:hint="eastAsia"/>
          <w:sz w:val="22"/>
          <w:szCs w:val="21"/>
        </w:rPr>
        <w:t xml:space="preserve">長生村長　　　　　　　</w:t>
      </w:r>
      <w:r w:rsidRPr="00C663A0">
        <w:rPr>
          <w:rFonts w:hAnsi="ＭＳ 明朝" w:hint="eastAsia"/>
          <w:sz w:val="22"/>
          <w:szCs w:val="21"/>
        </w:rPr>
        <w:t xml:space="preserve">　宛</w:t>
      </w:r>
    </w:p>
    <w:p w14:paraId="0A13B172" w14:textId="77777777" w:rsidR="00CE2264" w:rsidRPr="00C663A0" w:rsidRDefault="00CE2264" w:rsidP="00CE2264">
      <w:pPr>
        <w:pStyle w:val="Default"/>
        <w:rPr>
          <w:rFonts w:hAnsi="ＭＳ 明朝" w:cs="Times New Roman"/>
          <w:color w:val="auto"/>
          <w:sz w:val="22"/>
          <w:szCs w:val="21"/>
        </w:rPr>
      </w:pPr>
    </w:p>
    <w:p w14:paraId="308B185D" w14:textId="77777777" w:rsidR="00CE2264" w:rsidRPr="00C663A0" w:rsidRDefault="00CE2264" w:rsidP="00CE2264">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住</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所</w:t>
      </w:r>
      <w:r w:rsidRPr="00C663A0">
        <w:rPr>
          <w:rFonts w:hAnsi="ＭＳ 明朝" w:cs="Times New Roman"/>
          <w:color w:val="auto"/>
          <w:sz w:val="22"/>
          <w:szCs w:val="21"/>
        </w:rPr>
        <w:t xml:space="preserve"> </w:t>
      </w:r>
    </w:p>
    <w:p w14:paraId="6332793B" w14:textId="77777777" w:rsidR="00CE2264" w:rsidRPr="00C663A0" w:rsidRDefault="00CE2264" w:rsidP="00CE2264">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商号又は名称</w:t>
      </w:r>
      <w:r w:rsidRPr="00C663A0">
        <w:rPr>
          <w:rFonts w:hAnsi="ＭＳ 明朝" w:cs="Times New Roman"/>
          <w:color w:val="auto"/>
          <w:sz w:val="22"/>
          <w:szCs w:val="21"/>
        </w:rPr>
        <w:t xml:space="preserve"> </w:t>
      </w:r>
    </w:p>
    <w:p w14:paraId="2261B749" w14:textId="77777777" w:rsidR="00CE2264" w:rsidRPr="00C663A0" w:rsidRDefault="00CE2264" w:rsidP="00CE2264">
      <w:pPr>
        <w:pStyle w:val="Default"/>
        <w:spacing w:line="360" w:lineRule="auto"/>
        <w:ind w:firstLineChars="2000" w:firstLine="4400"/>
        <w:rPr>
          <w:rFonts w:hAnsi="ＭＳ 明朝" w:cs="Times New Roman"/>
          <w:color w:val="auto"/>
          <w:sz w:val="22"/>
          <w:szCs w:val="21"/>
        </w:rPr>
      </w:pPr>
      <w:r w:rsidRPr="00C663A0">
        <w:rPr>
          <w:rFonts w:hAnsi="ＭＳ 明朝" w:cs="Times New Roman" w:hint="eastAsia"/>
          <w:color w:val="auto"/>
          <w:sz w:val="22"/>
          <w:szCs w:val="21"/>
        </w:rPr>
        <w:t>代表者名</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 xml:space="preserve">　　　　　　　　　　　　　印</w:t>
      </w:r>
    </w:p>
    <w:p w14:paraId="19C11FBF" w14:textId="77777777" w:rsidR="00CE2264" w:rsidRPr="00C663A0" w:rsidRDefault="00CE2264" w:rsidP="009D647B">
      <w:pPr>
        <w:pStyle w:val="Default"/>
        <w:rPr>
          <w:rFonts w:hAnsi="ＭＳ 明朝" w:cs="Times New Roman"/>
          <w:color w:val="auto"/>
          <w:sz w:val="22"/>
          <w:szCs w:val="21"/>
        </w:rPr>
      </w:pPr>
      <w:r w:rsidRPr="00C663A0">
        <w:rPr>
          <w:rFonts w:hAnsi="ＭＳ 明朝" w:cs="Times New Roman"/>
          <w:color w:val="auto"/>
          <w:sz w:val="22"/>
          <w:szCs w:val="21"/>
        </w:rPr>
        <w:t xml:space="preserve"> </w:t>
      </w:r>
    </w:p>
    <w:p w14:paraId="20EBAD04" w14:textId="77777777" w:rsidR="00CE2264" w:rsidRPr="00C663A0" w:rsidRDefault="009D647B" w:rsidP="008C34FF">
      <w:pPr>
        <w:pStyle w:val="Default"/>
        <w:spacing w:line="360" w:lineRule="auto"/>
        <w:ind w:firstLineChars="100" w:firstLine="220"/>
        <w:rPr>
          <w:rFonts w:hAnsi="ＭＳ 明朝" w:cs="Times New Roman"/>
          <w:color w:val="auto"/>
          <w:sz w:val="22"/>
          <w:szCs w:val="21"/>
        </w:rPr>
      </w:pPr>
      <w:r w:rsidRPr="00C663A0">
        <w:rPr>
          <w:rFonts w:hAnsi="ＭＳ 明朝" w:cs="Times New Roman" w:hint="eastAsia"/>
          <w:color w:val="auto"/>
          <w:sz w:val="22"/>
          <w:szCs w:val="21"/>
        </w:rPr>
        <w:t>下記業務の企画提案書に基づく選定に参加したく、所定の書類を添えて申請いたします。</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なお、公告された資格要件をみたしていること並びに参加表明書及び添付書類の内容については事実と相違ないことを誓約します。</w:t>
      </w:r>
    </w:p>
    <w:p w14:paraId="0C594900" w14:textId="77777777" w:rsidR="00CE2264" w:rsidRPr="00CE2264" w:rsidRDefault="00CE2264" w:rsidP="00CE2264">
      <w:pPr>
        <w:pStyle w:val="aa"/>
        <w:spacing w:beforeLines="50" w:before="180" w:afterLines="50" w:after="180"/>
        <w:rPr>
          <w:rFonts w:hAnsi="ＭＳ 明朝"/>
          <w:sz w:val="22"/>
          <w:szCs w:val="21"/>
        </w:rPr>
      </w:pPr>
      <w:r w:rsidRPr="00C663A0">
        <w:rPr>
          <w:rFonts w:hAnsi="ＭＳ 明朝" w:hint="eastAsia"/>
          <w:sz w:val="22"/>
          <w:szCs w:val="21"/>
        </w:rPr>
        <w:t>記</w:t>
      </w:r>
    </w:p>
    <w:p w14:paraId="5852309B" w14:textId="77777777" w:rsidR="00CE2264" w:rsidRPr="00C663A0" w:rsidRDefault="00CE2264" w:rsidP="00CE2264">
      <w:pPr>
        <w:rPr>
          <w:sz w:val="22"/>
          <w:szCs w:val="21"/>
        </w:rPr>
      </w:pPr>
    </w:p>
    <w:p w14:paraId="641F9F92" w14:textId="77777777" w:rsidR="00CE2264" w:rsidRPr="00C663A0" w:rsidRDefault="00CE2264" w:rsidP="00CE2264">
      <w:pPr>
        <w:pStyle w:val="Default"/>
        <w:rPr>
          <w:rFonts w:hAnsi="ＭＳ 明朝" w:cs="Times New Roman"/>
          <w:color w:val="auto"/>
          <w:sz w:val="22"/>
          <w:szCs w:val="21"/>
        </w:rPr>
      </w:pPr>
      <w:r w:rsidRPr="00C663A0">
        <w:rPr>
          <w:rFonts w:hAnsi="ＭＳ 明朝" w:cs="Times New Roman" w:hint="eastAsia"/>
          <w:color w:val="auto"/>
          <w:sz w:val="22"/>
          <w:szCs w:val="21"/>
        </w:rPr>
        <w:t>１</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公 告 日</w:t>
      </w:r>
      <w:r w:rsidRPr="00C663A0">
        <w:rPr>
          <w:rFonts w:hAnsi="ＭＳ 明朝" w:cs="Times New Roman"/>
          <w:color w:val="auto"/>
          <w:sz w:val="22"/>
          <w:szCs w:val="21"/>
        </w:rPr>
        <w:t xml:space="preserve"> </w:t>
      </w:r>
      <w:r>
        <w:rPr>
          <w:rFonts w:hAnsi="ＭＳ 明朝" w:cs="Times New Roman" w:hint="eastAsia"/>
          <w:color w:val="auto"/>
          <w:sz w:val="22"/>
          <w:szCs w:val="21"/>
        </w:rPr>
        <w:t xml:space="preserve">　　令和　　</w:t>
      </w:r>
      <w:r w:rsidRPr="00C663A0">
        <w:rPr>
          <w:rFonts w:hAnsi="ＭＳ 明朝" w:cs="Times New Roman" w:hint="eastAsia"/>
          <w:color w:val="auto"/>
          <w:sz w:val="22"/>
          <w:szCs w:val="21"/>
        </w:rPr>
        <w:t>年</w:t>
      </w:r>
      <w:r>
        <w:rPr>
          <w:rFonts w:hAnsi="ＭＳ 明朝" w:cs="Times New Roman" w:hint="eastAsia"/>
          <w:color w:val="auto"/>
          <w:sz w:val="22"/>
          <w:szCs w:val="21"/>
        </w:rPr>
        <w:t xml:space="preserve">　　</w:t>
      </w:r>
      <w:r w:rsidRPr="00C663A0">
        <w:rPr>
          <w:rFonts w:hAnsi="ＭＳ 明朝" w:cs="Times New Roman" w:hint="eastAsia"/>
          <w:color w:val="auto"/>
          <w:sz w:val="22"/>
          <w:szCs w:val="21"/>
        </w:rPr>
        <w:t>月　　日</w:t>
      </w:r>
      <w:r w:rsidRPr="00C663A0">
        <w:rPr>
          <w:rFonts w:hAnsi="ＭＳ 明朝" w:cs="Times New Roman"/>
          <w:color w:val="auto"/>
          <w:sz w:val="22"/>
          <w:szCs w:val="21"/>
        </w:rPr>
        <w:t xml:space="preserve"> </w:t>
      </w:r>
    </w:p>
    <w:p w14:paraId="2C398825" w14:textId="77777777" w:rsidR="00CE2264" w:rsidRPr="00C663A0" w:rsidRDefault="00CE2264" w:rsidP="00CE2264">
      <w:pPr>
        <w:pStyle w:val="Default"/>
        <w:rPr>
          <w:rFonts w:hAnsi="ＭＳ 明朝" w:cs="Times New Roman"/>
          <w:color w:val="auto"/>
          <w:sz w:val="22"/>
          <w:szCs w:val="21"/>
        </w:rPr>
      </w:pPr>
    </w:p>
    <w:p w14:paraId="3628C0B2" w14:textId="64686504" w:rsidR="00CE2264" w:rsidRPr="000E545A" w:rsidRDefault="00CE2264" w:rsidP="000E545A">
      <w:pPr>
        <w:rPr>
          <w:rFonts w:ascii="ＭＳ 明朝" w:hAnsi="ＭＳ 明朝"/>
          <w:sz w:val="22"/>
        </w:rPr>
      </w:pPr>
      <w:r w:rsidRPr="00C663A0">
        <w:rPr>
          <w:rFonts w:hAnsi="ＭＳ 明朝" w:cs="Times New Roman" w:hint="eastAsia"/>
          <w:sz w:val="22"/>
          <w:szCs w:val="21"/>
        </w:rPr>
        <w:t>２</w:t>
      </w:r>
      <w:r w:rsidRPr="00C663A0">
        <w:rPr>
          <w:rFonts w:hAnsi="ＭＳ 明朝" w:cs="Times New Roman"/>
          <w:sz w:val="22"/>
          <w:szCs w:val="21"/>
        </w:rPr>
        <w:t xml:space="preserve"> </w:t>
      </w:r>
      <w:r w:rsidRPr="00C663A0">
        <w:rPr>
          <w:rFonts w:hAnsi="ＭＳ 明朝" w:cs="Times New Roman" w:hint="eastAsia"/>
          <w:sz w:val="22"/>
          <w:szCs w:val="21"/>
        </w:rPr>
        <w:t>業</w:t>
      </w:r>
      <w:r w:rsidRPr="00C663A0">
        <w:rPr>
          <w:rFonts w:hAnsi="ＭＳ 明朝" w:cs="Times New Roman" w:hint="eastAsia"/>
          <w:sz w:val="22"/>
          <w:szCs w:val="21"/>
        </w:rPr>
        <w:t xml:space="preserve"> </w:t>
      </w:r>
      <w:r w:rsidRPr="00C663A0">
        <w:rPr>
          <w:rFonts w:hAnsi="ＭＳ 明朝" w:cs="Times New Roman" w:hint="eastAsia"/>
          <w:sz w:val="22"/>
          <w:szCs w:val="21"/>
        </w:rPr>
        <w:t>務</w:t>
      </w:r>
      <w:r w:rsidRPr="00C663A0">
        <w:rPr>
          <w:rFonts w:hAnsi="ＭＳ 明朝" w:cs="Times New Roman" w:hint="eastAsia"/>
          <w:sz w:val="22"/>
          <w:szCs w:val="21"/>
        </w:rPr>
        <w:t xml:space="preserve"> </w:t>
      </w:r>
      <w:r w:rsidRPr="00C663A0">
        <w:rPr>
          <w:rFonts w:hAnsi="ＭＳ 明朝" w:cs="Times New Roman" w:hint="eastAsia"/>
          <w:sz w:val="22"/>
          <w:szCs w:val="21"/>
        </w:rPr>
        <w:t>名</w:t>
      </w:r>
      <w:r w:rsidRPr="00C663A0">
        <w:rPr>
          <w:rFonts w:hAnsi="ＭＳ 明朝" w:cs="Times New Roman"/>
          <w:sz w:val="22"/>
          <w:szCs w:val="21"/>
        </w:rPr>
        <w:t xml:space="preserve"> </w:t>
      </w:r>
      <w:r w:rsidRPr="00C663A0">
        <w:rPr>
          <w:rFonts w:hAnsi="ＭＳ 明朝" w:cs="Times New Roman" w:hint="eastAsia"/>
          <w:sz w:val="22"/>
          <w:szCs w:val="21"/>
        </w:rPr>
        <w:t xml:space="preserve">　　</w:t>
      </w:r>
      <w:r w:rsidR="000E545A">
        <w:rPr>
          <w:rFonts w:ascii="ＭＳ 明朝" w:hAnsi="ＭＳ 明朝" w:hint="eastAsia"/>
          <w:sz w:val="22"/>
        </w:rPr>
        <w:t>長生村</w:t>
      </w:r>
      <w:r w:rsidR="008C34FF">
        <w:rPr>
          <w:rFonts w:ascii="ＭＳ 明朝" w:hAnsi="ＭＳ 明朝" w:hint="eastAsia"/>
          <w:sz w:val="22"/>
        </w:rPr>
        <w:t>高齢者保健福祉計画・</w:t>
      </w:r>
      <w:r w:rsidR="00933EB1">
        <w:rPr>
          <w:rFonts w:ascii="ＭＳ 明朝" w:hAnsi="ＭＳ 明朝" w:hint="eastAsia"/>
          <w:sz w:val="22"/>
        </w:rPr>
        <w:t>第</w:t>
      </w:r>
      <w:r w:rsidR="00EA7964">
        <w:rPr>
          <w:rFonts w:ascii="ＭＳ 明朝" w:hAnsi="ＭＳ 明朝" w:hint="eastAsia"/>
          <w:sz w:val="22"/>
        </w:rPr>
        <w:t>１０</w:t>
      </w:r>
      <w:r w:rsidR="00933EB1">
        <w:rPr>
          <w:rFonts w:ascii="ＭＳ 明朝" w:hAnsi="ＭＳ 明朝" w:hint="eastAsia"/>
          <w:sz w:val="22"/>
        </w:rPr>
        <w:t>期</w:t>
      </w:r>
      <w:r w:rsidR="008C34FF">
        <w:rPr>
          <w:rFonts w:ascii="ＭＳ 明朝" w:hAnsi="ＭＳ 明朝" w:hint="eastAsia"/>
          <w:sz w:val="22"/>
        </w:rPr>
        <w:t>介護保険事業計画</w:t>
      </w:r>
      <w:r w:rsidR="000E545A">
        <w:rPr>
          <w:rFonts w:ascii="ＭＳ 明朝" w:hAnsi="ＭＳ 明朝" w:hint="eastAsia"/>
          <w:sz w:val="22"/>
        </w:rPr>
        <w:t>策定業務</w:t>
      </w:r>
      <w:r w:rsidR="008C34FF">
        <w:rPr>
          <w:rFonts w:ascii="ＭＳ 明朝" w:hAnsi="ＭＳ 明朝" w:hint="eastAsia"/>
          <w:sz w:val="22"/>
        </w:rPr>
        <w:t>委託</w:t>
      </w:r>
    </w:p>
    <w:p w14:paraId="54752A8E" w14:textId="77777777" w:rsidR="00CE2264" w:rsidRPr="00C663A0" w:rsidRDefault="00CE2264" w:rsidP="00CE2264">
      <w:pPr>
        <w:pStyle w:val="Default"/>
        <w:rPr>
          <w:rFonts w:hAnsi="ＭＳ 明朝" w:cs="Times New Roman"/>
          <w:color w:val="auto"/>
          <w:sz w:val="22"/>
          <w:szCs w:val="21"/>
        </w:rPr>
      </w:pPr>
    </w:p>
    <w:p w14:paraId="2DEE64C6" w14:textId="77777777" w:rsidR="009D647B" w:rsidRPr="00C663A0" w:rsidRDefault="009D647B" w:rsidP="009D647B">
      <w:pPr>
        <w:rPr>
          <w:sz w:val="22"/>
          <w:szCs w:val="21"/>
        </w:rPr>
      </w:pPr>
      <w:r w:rsidRPr="00C663A0">
        <w:rPr>
          <w:rFonts w:cs="ＭＳ 明朝" w:hint="eastAsia"/>
          <w:sz w:val="22"/>
          <w:szCs w:val="21"/>
        </w:rPr>
        <w:t>３</w:t>
      </w:r>
      <w:r w:rsidRPr="00C663A0">
        <w:rPr>
          <w:rFonts w:cs="ＭＳ 明朝" w:hint="eastAsia"/>
          <w:sz w:val="22"/>
          <w:szCs w:val="21"/>
          <w:lang w:eastAsia="zh-TW"/>
        </w:rPr>
        <w:t xml:space="preserve">　参加資格審査書類</w:t>
      </w:r>
    </w:p>
    <w:p w14:paraId="2D9CDBF1" w14:textId="77777777" w:rsidR="009D647B" w:rsidRDefault="009D647B" w:rsidP="009D647B">
      <w:pPr>
        <w:ind w:firstLineChars="200" w:firstLine="440"/>
        <w:rPr>
          <w:rFonts w:cs="ＭＳ明朝-WinCharSetFFFF-H"/>
          <w:kern w:val="0"/>
          <w:sz w:val="22"/>
          <w:lang w:val="ja"/>
        </w:rPr>
      </w:pPr>
      <w:r w:rsidRPr="009D647B">
        <w:rPr>
          <w:rFonts w:cs="ＭＳ明朝-WinCharSetFFFF-H" w:hint="eastAsia"/>
          <w:kern w:val="0"/>
          <w:sz w:val="22"/>
          <w:lang w:val="ja"/>
        </w:rPr>
        <w:t>千葉</w:t>
      </w:r>
      <w:r w:rsidR="004B4728">
        <w:rPr>
          <w:rFonts w:cs="ＭＳ明朝-WinCharSetFFFF-H" w:hint="eastAsia"/>
          <w:kern w:val="0"/>
          <w:sz w:val="22"/>
          <w:lang w:val="ja"/>
        </w:rPr>
        <w:t>県内市町で</w:t>
      </w:r>
      <w:r>
        <w:rPr>
          <w:rFonts w:cs="ＭＳ明朝-WinCharSetFFFF-H" w:hint="eastAsia"/>
          <w:kern w:val="0"/>
          <w:sz w:val="22"/>
          <w:lang w:val="ja"/>
        </w:rPr>
        <w:t>高齢者保健福祉計画</w:t>
      </w:r>
      <w:r w:rsidR="004B4728">
        <w:rPr>
          <w:rFonts w:cs="ＭＳ明朝-WinCharSetFFFF-H" w:hint="eastAsia"/>
          <w:kern w:val="0"/>
          <w:sz w:val="22"/>
          <w:lang w:val="ja"/>
        </w:rPr>
        <w:t>・介護保険事業計画</w:t>
      </w:r>
      <w:r w:rsidRPr="009D647B">
        <w:rPr>
          <w:rFonts w:cs="ＭＳ明朝-WinCharSetFFFF-H" w:hint="eastAsia"/>
          <w:kern w:val="0"/>
          <w:sz w:val="22"/>
          <w:lang w:val="ja"/>
        </w:rPr>
        <w:t>策定業務の履行実績を証明</w:t>
      </w:r>
    </w:p>
    <w:p w14:paraId="75AE887C" w14:textId="77777777" w:rsidR="009D647B" w:rsidRPr="009D647B" w:rsidRDefault="009D647B" w:rsidP="009D647B">
      <w:pPr>
        <w:ind w:firstLineChars="100" w:firstLine="220"/>
        <w:rPr>
          <w:rFonts w:cs="ＭＳ明朝-WinCharSetFFFF-H"/>
          <w:kern w:val="0"/>
          <w:sz w:val="22"/>
          <w:lang w:val="ja"/>
        </w:rPr>
      </w:pPr>
      <w:r w:rsidRPr="009D647B">
        <w:rPr>
          <w:rFonts w:cs="ＭＳ明朝-WinCharSetFFFF-H" w:hint="eastAsia"/>
          <w:kern w:val="0"/>
          <w:sz w:val="22"/>
          <w:lang w:val="ja"/>
        </w:rPr>
        <w:t>できる書類</w:t>
      </w:r>
    </w:p>
    <w:p w14:paraId="43B6F861" w14:textId="77777777" w:rsidR="00CE2264" w:rsidRPr="00C663A0" w:rsidRDefault="00CE2264" w:rsidP="00CE2264">
      <w:pPr>
        <w:pStyle w:val="Default"/>
        <w:rPr>
          <w:rFonts w:hAnsi="ＭＳ 明朝" w:cs="Times New Roman"/>
          <w:color w:val="auto"/>
          <w:sz w:val="22"/>
          <w:szCs w:val="21"/>
          <w:lang w:eastAsia="ja"/>
        </w:rPr>
      </w:pPr>
    </w:p>
    <w:p w14:paraId="5D637A7A" w14:textId="77777777" w:rsidR="00CE2264" w:rsidRPr="00C663A0" w:rsidRDefault="00CE2264" w:rsidP="00CE2264">
      <w:pPr>
        <w:pStyle w:val="Default"/>
        <w:ind w:firstLineChars="2000" w:firstLine="4400"/>
        <w:rPr>
          <w:rFonts w:hAnsi="ＭＳ 明朝" w:cs="Times New Roman"/>
          <w:color w:val="auto"/>
          <w:sz w:val="22"/>
          <w:szCs w:val="21"/>
        </w:rPr>
      </w:pPr>
      <w:r w:rsidRPr="00C663A0">
        <w:rPr>
          <w:rFonts w:hAnsi="ＭＳ 明朝" w:cs="Times New Roman" w:hint="eastAsia"/>
          <w:color w:val="auto"/>
          <w:sz w:val="22"/>
          <w:szCs w:val="21"/>
        </w:rPr>
        <w:t>連絡先</w:t>
      </w:r>
      <w:r w:rsidRPr="00C663A0">
        <w:rPr>
          <w:rFonts w:hAnsi="ＭＳ 明朝" w:cs="Times New Roman"/>
          <w:color w:val="auto"/>
          <w:sz w:val="22"/>
          <w:szCs w:val="21"/>
        </w:rPr>
        <w:t xml:space="preserve"> </w:t>
      </w:r>
    </w:p>
    <w:p w14:paraId="4C5E80F9" w14:textId="77777777" w:rsidR="00CE2264" w:rsidRPr="00C663A0" w:rsidRDefault="00CE2264" w:rsidP="00CE2264">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所</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属：</w:t>
      </w:r>
      <w:r w:rsidRPr="00C663A0">
        <w:rPr>
          <w:rFonts w:hAnsi="ＭＳ 明朝" w:cs="Times New Roman"/>
          <w:color w:val="auto"/>
          <w:sz w:val="22"/>
          <w:szCs w:val="21"/>
        </w:rPr>
        <w:t xml:space="preserve"> </w:t>
      </w:r>
    </w:p>
    <w:p w14:paraId="6086A473" w14:textId="77777777" w:rsidR="00CE2264" w:rsidRPr="00C663A0" w:rsidRDefault="00CE2264" w:rsidP="00CE2264">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氏</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名：</w:t>
      </w:r>
      <w:r w:rsidRPr="00C663A0">
        <w:rPr>
          <w:rFonts w:hAnsi="ＭＳ 明朝" w:cs="Times New Roman"/>
          <w:color w:val="auto"/>
          <w:sz w:val="22"/>
          <w:szCs w:val="21"/>
        </w:rPr>
        <w:t xml:space="preserve"> </w:t>
      </w:r>
    </w:p>
    <w:p w14:paraId="285FC15F" w14:textId="77777777" w:rsidR="00CE2264" w:rsidRPr="00C663A0" w:rsidRDefault="00CE2264" w:rsidP="00CE2264">
      <w:pPr>
        <w:pStyle w:val="Default"/>
        <w:spacing w:line="360" w:lineRule="exact"/>
        <w:ind w:firstLineChars="2100" w:firstLine="4620"/>
        <w:rPr>
          <w:rFonts w:hAnsi="ＭＳ 明朝" w:cs="Times New Roman"/>
          <w:color w:val="auto"/>
          <w:sz w:val="22"/>
          <w:szCs w:val="21"/>
        </w:rPr>
      </w:pPr>
      <w:r w:rsidRPr="00C663A0">
        <w:rPr>
          <w:rFonts w:hAnsi="ＭＳ 明朝" w:cs="Times New Roman" w:hint="eastAsia"/>
          <w:color w:val="auto"/>
          <w:sz w:val="22"/>
          <w:szCs w:val="21"/>
        </w:rPr>
        <w:t>電</w:t>
      </w:r>
      <w:r w:rsidRPr="00C663A0">
        <w:rPr>
          <w:rFonts w:hAnsi="ＭＳ 明朝" w:cs="Times New Roman"/>
          <w:color w:val="auto"/>
          <w:sz w:val="22"/>
          <w:szCs w:val="21"/>
        </w:rPr>
        <w:t xml:space="preserve"> </w:t>
      </w:r>
      <w:r w:rsidRPr="00C663A0">
        <w:rPr>
          <w:rFonts w:hAnsi="ＭＳ 明朝" w:cs="Times New Roman" w:hint="eastAsia"/>
          <w:color w:val="auto"/>
          <w:sz w:val="22"/>
          <w:szCs w:val="21"/>
        </w:rPr>
        <w:t>話：</w:t>
      </w:r>
      <w:r w:rsidRPr="00C663A0">
        <w:rPr>
          <w:rFonts w:hAnsi="ＭＳ 明朝" w:cs="Times New Roman"/>
          <w:color w:val="auto"/>
          <w:sz w:val="22"/>
          <w:szCs w:val="21"/>
        </w:rPr>
        <w:t xml:space="preserve"> </w:t>
      </w:r>
    </w:p>
    <w:p w14:paraId="7C8A1B12" w14:textId="77777777" w:rsidR="00CE2264" w:rsidRPr="00C663A0" w:rsidRDefault="00CE2264" w:rsidP="00CE2264">
      <w:pPr>
        <w:pStyle w:val="Default"/>
        <w:spacing w:line="360" w:lineRule="exact"/>
        <w:ind w:firstLineChars="2100" w:firstLine="4620"/>
        <w:rPr>
          <w:rFonts w:hAnsi="ＭＳ 明朝" w:cs="Times New Roman"/>
          <w:color w:val="auto"/>
          <w:sz w:val="22"/>
          <w:szCs w:val="21"/>
        </w:rPr>
      </w:pPr>
      <w:r w:rsidRPr="00C663A0">
        <w:rPr>
          <w:rFonts w:hAnsi="ＭＳ 明朝" w:cs="Times New Roman"/>
          <w:color w:val="auto"/>
          <w:sz w:val="22"/>
          <w:szCs w:val="21"/>
        </w:rPr>
        <w:t>F A X</w:t>
      </w:r>
      <w:r w:rsidRPr="00C663A0">
        <w:rPr>
          <w:rFonts w:hAnsi="ＭＳ 明朝" w:cs="Times New Roman" w:hint="eastAsia"/>
          <w:color w:val="auto"/>
          <w:sz w:val="22"/>
          <w:szCs w:val="21"/>
        </w:rPr>
        <w:t>：</w:t>
      </w:r>
    </w:p>
    <w:p w14:paraId="27484C1D" w14:textId="537974A3" w:rsidR="002A40F2" w:rsidRPr="003B067B" w:rsidRDefault="00CE2264" w:rsidP="003B067B">
      <w:pPr>
        <w:pStyle w:val="Default"/>
        <w:spacing w:line="360" w:lineRule="exact"/>
        <w:ind w:firstLineChars="2100" w:firstLine="4620"/>
        <w:rPr>
          <w:rFonts w:hAnsi="ＭＳ 明朝" w:cs="Times New Roman"/>
          <w:color w:val="auto"/>
          <w:sz w:val="22"/>
          <w:szCs w:val="21"/>
        </w:rPr>
      </w:pPr>
      <w:r w:rsidRPr="00C663A0">
        <w:rPr>
          <w:rFonts w:hAnsi="ＭＳ 明朝" w:cs="Times New Roman"/>
          <w:color w:val="auto"/>
          <w:sz w:val="22"/>
          <w:szCs w:val="21"/>
        </w:rPr>
        <w:t>E-mail</w:t>
      </w:r>
      <w:r w:rsidRPr="00C663A0">
        <w:rPr>
          <w:rFonts w:hAnsi="ＭＳ 明朝" w:cs="Times New Roman" w:hint="eastAsia"/>
          <w:color w:val="auto"/>
          <w:sz w:val="22"/>
          <w:szCs w:val="21"/>
        </w:rPr>
        <w:t>：</w:t>
      </w:r>
      <w:r w:rsidRPr="00C663A0">
        <w:rPr>
          <w:rFonts w:hAnsi="ＭＳ 明朝" w:cs="Times New Roman"/>
          <w:color w:val="auto"/>
          <w:sz w:val="22"/>
          <w:szCs w:val="21"/>
        </w:rPr>
        <w:t xml:space="preserve"> </w:t>
      </w:r>
    </w:p>
    <w:p w14:paraId="4222EE25" w14:textId="77777777" w:rsidR="00EA7964" w:rsidRDefault="00EA7964" w:rsidP="00B544AA">
      <w:pPr>
        <w:jc w:val="left"/>
        <w:rPr>
          <w:rFonts w:asciiTheme="minorEastAsia" w:hAnsiTheme="minorEastAsia"/>
          <w:color w:val="000000" w:themeColor="text1"/>
          <w:sz w:val="24"/>
          <w:szCs w:val="24"/>
        </w:rPr>
      </w:pPr>
    </w:p>
    <w:p w14:paraId="1B9CCA68" w14:textId="4FBA88E7" w:rsidR="00436099" w:rsidRPr="00CB7E10" w:rsidRDefault="00B544AA" w:rsidP="00B544AA">
      <w:pPr>
        <w:jc w:val="left"/>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lastRenderedPageBreak/>
        <w:t>様式</w:t>
      </w:r>
      <w:r w:rsidR="00436099">
        <w:rPr>
          <w:rFonts w:asciiTheme="minorEastAsia" w:hAnsiTheme="minorEastAsia" w:hint="eastAsia"/>
          <w:color w:val="000000" w:themeColor="text1"/>
          <w:sz w:val="24"/>
          <w:szCs w:val="24"/>
        </w:rPr>
        <w:t>２</w:t>
      </w:r>
    </w:p>
    <w:p w14:paraId="690DB166" w14:textId="77777777" w:rsidR="00B544AA" w:rsidRPr="00CB7E10" w:rsidRDefault="00B544AA" w:rsidP="00B544AA">
      <w:pPr>
        <w:jc w:val="left"/>
        <w:rPr>
          <w:rFonts w:asciiTheme="minorEastAsia" w:hAnsiTheme="minorEastAsia"/>
          <w:color w:val="000000" w:themeColor="text1"/>
          <w:sz w:val="24"/>
          <w:szCs w:val="24"/>
        </w:rPr>
      </w:pPr>
    </w:p>
    <w:p w14:paraId="4D5B8A0B" w14:textId="77777777" w:rsidR="00B544AA" w:rsidRPr="00CB7E10" w:rsidRDefault="00B544AA" w:rsidP="00B544AA">
      <w:pPr>
        <w:ind w:firstLineChars="2400" w:firstLine="57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Pr="00CB7E10">
        <w:rPr>
          <w:rFonts w:asciiTheme="minorEastAsia" w:hAnsiTheme="minorEastAsia" w:hint="eastAsia"/>
          <w:color w:val="000000" w:themeColor="text1"/>
          <w:sz w:val="24"/>
          <w:szCs w:val="24"/>
        </w:rPr>
        <w:t xml:space="preserve">　　年　　月　　日</w:t>
      </w:r>
    </w:p>
    <w:p w14:paraId="4BCBA8BA" w14:textId="77777777" w:rsidR="00B544AA" w:rsidRPr="00CB7E10" w:rsidRDefault="00B544AA" w:rsidP="00B544AA">
      <w:pPr>
        <w:jc w:val="left"/>
        <w:rPr>
          <w:rFonts w:asciiTheme="minorEastAsia" w:hAnsiTheme="minorEastAsia"/>
          <w:color w:val="000000" w:themeColor="text1"/>
          <w:sz w:val="24"/>
          <w:szCs w:val="24"/>
        </w:rPr>
      </w:pPr>
    </w:p>
    <w:p w14:paraId="5F14D484" w14:textId="77777777" w:rsidR="00B544AA" w:rsidRPr="00CB7E10" w:rsidRDefault="00B544AA" w:rsidP="00B544AA">
      <w:pPr>
        <w:jc w:val="center"/>
        <w:rPr>
          <w:rFonts w:asciiTheme="minorEastAsia" w:hAnsiTheme="minorEastAsia"/>
          <w:b/>
          <w:color w:val="000000" w:themeColor="text1"/>
          <w:sz w:val="24"/>
          <w:szCs w:val="24"/>
        </w:rPr>
      </w:pPr>
      <w:r w:rsidRPr="00CB7E10">
        <w:rPr>
          <w:rFonts w:asciiTheme="minorEastAsia" w:hAnsiTheme="minorEastAsia" w:hint="eastAsia"/>
          <w:b/>
          <w:color w:val="000000" w:themeColor="text1"/>
          <w:sz w:val="24"/>
          <w:szCs w:val="24"/>
        </w:rPr>
        <w:t xml:space="preserve">質　　　　問　　　　</w:t>
      </w:r>
      <w:r>
        <w:rPr>
          <w:rFonts w:asciiTheme="minorEastAsia" w:hAnsiTheme="minorEastAsia" w:hint="eastAsia"/>
          <w:b/>
          <w:color w:val="000000" w:themeColor="text1"/>
          <w:sz w:val="24"/>
          <w:szCs w:val="24"/>
        </w:rPr>
        <w:t>票</w:t>
      </w:r>
    </w:p>
    <w:p w14:paraId="3D29A9D7" w14:textId="77777777" w:rsidR="00B544AA" w:rsidRPr="00CB7E10" w:rsidRDefault="00B544AA" w:rsidP="00B544AA">
      <w:pPr>
        <w:jc w:val="left"/>
        <w:rPr>
          <w:rFonts w:asciiTheme="minorEastAsia" w:hAnsiTheme="minorEastAsia"/>
          <w:color w:val="000000" w:themeColor="text1"/>
          <w:sz w:val="24"/>
          <w:szCs w:val="24"/>
        </w:rPr>
      </w:pPr>
    </w:p>
    <w:p w14:paraId="02656770" w14:textId="1E629FD9" w:rsidR="00B544AA" w:rsidRPr="000E545A" w:rsidRDefault="00B544AA" w:rsidP="000E545A">
      <w:pPr>
        <w:ind w:firstLineChars="100" w:firstLine="240"/>
        <w:rPr>
          <w:rFonts w:ascii="ＭＳ 明朝" w:hAnsi="ＭＳ 明朝"/>
          <w:sz w:val="22"/>
        </w:rPr>
      </w:pPr>
      <w:r w:rsidRPr="00CB7E10">
        <w:rPr>
          <w:rFonts w:asciiTheme="minorEastAsia" w:hAnsiTheme="minorEastAsia" w:hint="eastAsia"/>
          <w:color w:val="000000" w:themeColor="text1"/>
          <w:sz w:val="24"/>
          <w:szCs w:val="24"/>
        </w:rPr>
        <w:t>「</w:t>
      </w:r>
      <w:r w:rsidR="000E545A" w:rsidRPr="000E545A">
        <w:rPr>
          <w:rFonts w:ascii="ＭＳ 明朝" w:hAnsi="ＭＳ 明朝" w:hint="eastAsia"/>
          <w:sz w:val="24"/>
          <w:szCs w:val="24"/>
        </w:rPr>
        <w:t>長生村</w:t>
      </w:r>
      <w:r w:rsidR="008C34FF">
        <w:rPr>
          <w:rFonts w:ascii="ＭＳ 明朝" w:hAnsi="ＭＳ 明朝" w:hint="eastAsia"/>
          <w:sz w:val="24"/>
          <w:szCs w:val="24"/>
        </w:rPr>
        <w:t>高齢者保健福祉計画・</w:t>
      </w:r>
      <w:r w:rsidR="00933EB1">
        <w:rPr>
          <w:rFonts w:ascii="ＭＳ 明朝" w:hAnsi="ＭＳ 明朝" w:hint="eastAsia"/>
          <w:sz w:val="24"/>
          <w:szCs w:val="24"/>
        </w:rPr>
        <w:t>第</w:t>
      </w:r>
      <w:r w:rsidR="00EA7964">
        <w:rPr>
          <w:rFonts w:ascii="ＭＳ 明朝" w:hAnsi="ＭＳ 明朝" w:hint="eastAsia"/>
          <w:sz w:val="24"/>
          <w:szCs w:val="24"/>
        </w:rPr>
        <w:t>１０</w:t>
      </w:r>
      <w:r w:rsidR="00933EB1">
        <w:rPr>
          <w:rFonts w:ascii="ＭＳ 明朝" w:hAnsi="ＭＳ 明朝" w:hint="eastAsia"/>
          <w:sz w:val="24"/>
          <w:szCs w:val="24"/>
        </w:rPr>
        <w:t>期</w:t>
      </w:r>
      <w:r w:rsidR="008C34FF">
        <w:rPr>
          <w:rFonts w:ascii="ＭＳ 明朝" w:hAnsi="ＭＳ 明朝" w:hint="eastAsia"/>
          <w:sz w:val="24"/>
          <w:szCs w:val="24"/>
        </w:rPr>
        <w:t>介護保険事業計画</w:t>
      </w:r>
      <w:r w:rsidR="000E545A" w:rsidRPr="000E545A">
        <w:rPr>
          <w:rFonts w:ascii="ＭＳ 明朝" w:hAnsi="ＭＳ 明朝" w:hint="eastAsia"/>
          <w:sz w:val="24"/>
          <w:szCs w:val="24"/>
        </w:rPr>
        <w:t>策定業務</w:t>
      </w:r>
      <w:r w:rsidR="008C34FF">
        <w:rPr>
          <w:rFonts w:ascii="ＭＳ 明朝" w:hAnsi="ＭＳ 明朝" w:hint="eastAsia"/>
          <w:sz w:val="24"/>
          <w:szCs w:val="24"/>
        </w:rPr>
        <w:t>委託</w:t>
      </w:r>
      <w:r w:rsidRPr="00CB7E10">
        <w:rPr>
          <w:rFonts w:asciiTheme="minorEastAsia" w:hAnsiTheme="minorEastAsia" w:hint="eastAsia"/>
          <w:color w:val="000000" w:themeColor="text1"/>
          <w:sz w:val="24"/>
          <w:szCs w:val="24"/>
        </w:rPr>
        <w:t>」について、次の項目を質問いたします。</w:t>
      </w:r>
    </w:p>
    <w:p w14:paraId="073DEE5C" w14:textId="77777777" w:rsidR="00B544AA" w:rsidRPr="00CB7E10" w:rsidRDefault="00B544AA" w:rsidP="00B544AA">
      <w:pPr>
        <w:jc w:val="left"/>
        <w:rPr>
          <w:rFonts w:asciiTheme="minorEastAsia" w:hAnsiTheme="minorEastAsia"/>
          <w:color w:val="000000" w:themeColor="text1"/>
          <w:sz w:val="24"/>
          <w:szCs w:val="24"/>
        </w:rPr>
      </w:pPr>
    </w:p>
    <w:tbl>
      <w:tblPr>
        <w:tblStyle w:val="a9"/>
        <w:tblW w:w="0" w:type="auto"/>
        <w:tblLook w:val="04A0" w:firstRow="1" w:lastRow="0" w:firstColumn="1" w:lastColumn="0" w:noHBand="0" w:noVBand="1"/>
      </w:tblPr>
      <w:tblGrid>
        <w:gridCol w:w="2350"/>
        <w:gridCol w:w="6144"/>
      </w:tblGrid>
      <w:tr w:rsidR="00B544AA" w:rsidRPr="00CB7E10" w14:paraId="16A9BF53" w14:textId="77777777" w:rsidTr="00915ECA">
        <w:trPr>
          <w:trHeight w:val="589"/>
        </w:trPr>
        <w:tc>
          <w:tcPr>
            <w:tcW w:w="2376" w:type="dxa"/>
            <w:vAlign w:val="center"/>
          </w:tcPr>
          <w:p w14:paraId="6DEDFB84" w14:textId="77777777" w:rsidR="00B544AA" w:rsidRPr="00CB7E10" w:rsidRDefault="00B544AA" w:rsidP="00915ECA">
            <w:pPr>
              <w:jc w:val="center"/>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t>質問項目</w:t>
            </w:r>
          </w:p>
        </w:tc>
        <w:tc>
          <w:tcPr>
            <w:tcW w:w="6326" w:type="dxa"/>
            <w:vAlign w:val="center"/>
          </w:tcPr>
          <w:p w14:paraId="5DD6DB59" w14:textId="77777777" w:rsidR="00B544AA" w:rsidRPr="00CB7E10" w:rsidRDefault="00B544AA" w:rsidP="00915ECA">
            <w:pPr>
              <w:jc w:val="center"/>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t>質問内容</w:t>
            </w:r>
          </w:p>
        </w:tc>
      </w:tr>
      <w:tr w:rsidR="00B544AA" w:rsidRPr="00CB7E10" w14:paraId="0CB4F7DE" w14:textId="77777777" w:rsidTr="00915ECA">
        <w:trPr>
          <w:trHeight w:val="1263"/>
        </w:trPr>
        <w:tc>
          <w:tcPr>
            <w:tcW w:w="2376" w:type="dxa"/>
            <w:vAlign w:val="center"/>
          </w:tcPr>
          <w:p w14:paraId="091D8C67" w14:textId="77777777" w:rsidR="00B544AA" w:rsidRPr="00CB7E10" w:rsidRDefault="00B544AA" w:rsidP="00915ECA">
            <w:pPr>
              <w:jc w:val="center"/>
              <w:rPr>
                <w:rFonts w:asciiTheme="minorEastAsia" w:hAnsiTheme="minorEastAsia"/>
                <w:color w:val="000000" w:themeColor="text1"/>
                <w:szCs w:val="21"/>
              </w:rPr>
            </w:pPr>
          </w:p>
        </w:tc>
        <w:tc>
          <w:tcPr>
            <w:tcW w:w="6326" w:type="dxa"/>
            <w:vAlign w:val="center"/>
          </w:tcPr>
          <w:p w14:paraId="4D9FF634" w14:textId="77777777" w:rsidR="00B544AA" w:rsidRPr="00CB7E10" w:rsidRDefault="00B544AA" w:rsidP="00915ECA">
            <w:pPr>
              <w:jc w:val="center"/>
              <w:rPr>
                <w:rFonts w:asciiTheme="minorEastAsia" w:hAnsiTheme="minorEastAsia"/>
                <w:color w:val="000000" w:themeColor="text1"/>
                <w:szCs w:val="21"/>
              </w:rPr>
            </w:pPr>
          </w:p>
        </w:tc>
      </w:tr>
      <w:tr w:rsidR="00B544AA" w:rsidRPr="00CB7E10" w14:paraId="25BFF3DA" w14:textId="77777777" w:rsidTr="00915ECA">
        <w:trPr>
          <w:trHeight w:val="1395"/>
        </w:trPr>
        <w:tc>
          <w:tcPr>
            <w:tcW w:w="2376" w:type="dxa"/>
            <w:vAlign w:val="center"/>
          </w:tcPr>
          <w:p w14:paraId="1595C45C" w14:textId="77777777" w:rsidR="00B544AA" w:rsidRPr="00CB7E10" w:rsidRDefault="00B544AA" w:rsidP="00915ECA">
            <w:pPr>
              <w:jc w:val="center"/>
              <w:rPr>
                <w:rFonts w:asciiTheme="minorEastAsia" w:hAnsiTheme="minorEastAsia"/>
                <w:color w:val="000000" w:themeColor="text1"/>
                <w:szCs w:val="21"/>
              </w:rPr>
            </w:pPr>
          </w:p>
        </w:tc>
        <w:tc>
          <w:tcPr>
            <w:tcW w:w="6326" w:type="dxa"/>
            <w:vAlign w:val="center"/>
          </w:tcPr>
          <w:p w14:paraId="2D9AC68E" w14:textId="77777777" w:rsidR="00B544AA" w:rsidRPr="00CB7E10" w:rsidRDefault="00B544AA" w:rsidP="00915ECA">
            <w:pPr>
              <w:jc w:val="center"/>
              <w:rPr>
                <w:rFonts w:asciiTheme="minorEastAsia" w:hAnsiTheme="minorEastAsia"/>
                <w:color w:val="000000" w:themeColor="text1"/>
                <w:szCs w:val="21"/>
              </w:rPr>
            </w:pPr>
          </w:p>
        </w:tc>
      </w:tr>
      <w:tr w:rsidR="00B544AA" w:rsidRPr="00CB7E10" w14:paraId="341E661D" w14:textId="77777777" w:rsidTr="00915ECA">
        <w:trPr>
          <w:trHeight w:val="1415"/>
        </w:trPr>
        <w:tc>
          <w:tcPr>
            <w:tcW w:w="2376" w:type="dxa"/>
            <w:vAlign w:val="center"/>
          </w:tcPr>
          <w:p w14:paraId="4FFAC9DC" w14:textId="77777777" w:rsidR="00B544AA" w:rsidRPr="00CB7E10" w:rsidRDefault="00B544AA" w:rsidP="00915ECA">
            <w:pPr>
              <w:jc w:val="center"/>
              <w:rPr>
                <w:rFonts w:asciiTheme="minorEastAsia" w:hAnsiTheme="minorEastAsia"/>
                <w:color w:val="000000" w:themeColor="text1"/>
                <w:szCs w:val="21"/>
              </w:rPr>
            </w:pPr>
          </w:p>
        </w:tc>
        <w:tc>
          <w:tcPr>
            <w:tcW w:w="6326" w:type="dxa"/>
            <w:vAlign w:val="center"/>
          </w:tcPr>
          <w:p w14:paraId="631EEAB1" w14:textId="77777777" w:rsidR="00B544AA" w:rsidRPr="00CB7E10" w:rsidRDefault="00B544AA" w:rsidP="00915ECA">
            <w:pPr>
              <w:jc w:val="center"/>
              <w:rPr>
                <w:rFonts w:asciiTheme="minorEastAsia" w:hAnsiTheme="minorEastAsia"/>
                <w:color w:val="000000" w:themeColor="text1"/>
                <w:szCs w:val="21"/>
              </w:rPr>
            </w:pPr>
          </w:p>
        </w:tc>
      </w:tr>
      <w:tr w:rsidR="00B544AA" w:rsidRPr="00CB7E10" w14:paraId="59E9E10C" w14:textId="77777777" w:rsidTr="00915ECA">
        <w:trPr>
          <w:trHeight w:val="1549"/>
        </w:trPr>
        <w:tc>
          <w:tcPr>
            <w:tcW w:w="2376" w:type="dxa"/>
            <w:vAlign w:val="center"/>
          </w:tcPr>
          <w:p w14:paraId="0D4029E6" w14:textId="77777777" w:rsidR="00B544AA" w:rsidRPr="00CB7E10" w:rsidRDefault="00B544AA" w:rsidP="00915ECA">
            <w:pPr>
              <w:jc w:val="center"/>
              <w:rPr>
                <w:rFonts w:asciiTheme="minorEastAsia" w:hAnsiTheme="minorEastAsia"/>
                <w:color w:val="000000" w:themeColor="text1"/>
                <w:szCs w:val="21"/>
              </w:rPr>
            </w:pPr>
          </w:p>
        </w:tc>
        <w:tc>
          <w:tcPr>
            <w:tcW w:w="6326" w:type="dxa"/>
            <w:vAlign w:val="center"/>
          </w:tcPr>
          <w:p w14:paraId="71941B58" w14:textId="77777777" w:rsidR="00B544AA" w:rsidRPr="00CB7E10" w:rsidRDefault="00B544AA" w:rsidP="00915ECA">
            <w:pPr>
              <w:jc w:val="center"/>
              <w:rPr>
                <w:rFonts w:asciiTheme="minorEastAsia" w:hAnsiTheme="minorEastAsia"/>
                <w:color w:val="000000" w:themeColor="text1"/>
                <w:szCs w:val="21"/>
              </w:rPr>
            </w:pPr>
          </w:p>
        </w:tc>
      </w:tr>
      <w:tr w:rsidR="00B544AA" w:rsidRPr="00CB7E10" w14:paraId="08CE0FD7" w14:textId="77777777" w:rsidTr="00915ECA">
        <w:trPr>
          <w:trHeight w:val="618"/>
        </w:trPr>
        <w:tc>
          <w:tcPr>
            <w:tcW w:w="2376" w:type="dxa"/>
            <w:vAlign w:val="center"/>
          </w:tcPr>
          <w:p w14:paraId="7C6B80B7" w14:textId="77777777" w:rsidR="00B544AA" w:rsidRPr="00CB7E10" w:rsidRDefault="00B544AA" w:rsidP="00915ECA">
            <w:pPr>
              <w:jc w:val="center"/>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t>商号又は名称</w:t>
            </w:r>
          </w:p>
        </w:tc>
        <w:tc>
          <w:tcPr>
            <w:tcW w:w="6326" w:type="dxa"/>
            <w:vAlign w:val="center"/>
          </w:tcPr>
          <w:p w14:paraId="4335FA3F" w14:textId="77777777" w:rsidR="00B544AA" w:rsidRPr="00CB7E10" w:rsidRDefault="00B544AA" w:rsidP="00915ECA">
            <w:pPr>
              <w:jc w:val="center"/>
              <w:rPr>
                <w:rFonts w:asciiTheme="minorEastAsia" w:hAnsiTheme="minorEastAsia"/>
                <w:color w:val="000000" w:themeColor="text1"/>
                <w:sz w:val="24"/>
                <w:szCs w:val="24"/>
              </w:rPr>
            </w:pPr>
          </w:p>
        </w:tc>
      </w:tr>
      <w:tr w:rsidR="00B544AA" w:rsidRPr="00CB7E10" w14:paraId="36AD385C" w14:textId="77777777" w:rsidTr="00915ECA">
        <w:trPr>
          <w:trHeight w:val="698"/>
        </w:trPr>
        <w:tc>
          <w:tcPr>
            <w:tcW w:w="2376" w:type="dxa"/>
            <w:vAlign w:val="center"/>
          </w:tcPr>
          <w:p w14:paraId="6442737C" w14:textId="77777777" w:rsidR="00B544AA" w:rsidRPr="00CB7E10" w:rsidRDefault="00B544AA" w:rsidP="00915ECA">
            <w:pPr>
              <w:jc w:val="center"/>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t>部署名・担当者名</w:t>
            </w:r>
          </w:p>
        </w:tc>
        <w:tc>
          <w:tcPr>
            <w:tcW w:w="6326" w:type="dxa"/>
            <w:vAlign w:val="center"/>
          </w:tcPr>
          <w:p w14:paraId="645547B8" w14:textId="77777777" w:rsidR="00B544AA" w:rsidRPr="00CB7E10" w:rsidRDefault="00B544AA" w:rsidP="00915ECA">
            <w:pPr>
              <w:jc w:val="center"/>
              <w:rPr>
                <w:rFonts w:asciiTheme="minorEastAsia" w:hAnsiTheme="minorEastAsia"/>
                <w:color w:val="000000" w:themeColor="text1"/>
                <w:sz w:val="24"/>
                <w:szCs w:val="24"/>
              </w:rPr>
            </w:pPr>
          </w:p>
        </w:tc>
      </w:tr>
      <w:tr w:rsidR="00B544AA" w:rsidRPr="00CB7E10" w14:paraId="71FBDBD7" w14:textId="77777777" w:rsidTr="00915ECA">
        <w:trPr>
          <w:trHeight w:val="849"/>
        </w:trPr>
        <w:tc>
          <w:tcPr>
            <w:tcW w:w="2376" w:type="dxa"/>
            <w:vAlign w:val="center"/>
          </w:tcPr>
          <w:p w14:paraId="2E57E515" w14:textId="77777777" w:rsidR="00B544AA" w:rsidRPr="00CB7E10" w:rsidRDefault="00B544AA" w:rsidP="00915ECA">
            <w:pPr>
              <w:jc w:val="center"/>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t>連絡先（TEL/</w:t>
            </w:r>
            <w:r w:rsidRPr="00CB7E10">
              <w:rPr>
                <w:rFonts w:asciiTheme="minorEastAsia" w:hAnsiTheme="minorEastAsia"/>
                <w:color w:val="000000" w:themeColor="text1"/>
                <w:sz w:val="24"/>
                <w:szCs w:val="24"/>
              </w:rPr>
              <w:t>Fax）</w:t>
            </w:r>
          </w:p>
        </w:tc>
        <w:tc>
          <w:tcPr>
            <w:tcW w:w="6326" w:type="dxa"/>
            <w:vAlign w:val="center"/>
          </w:tcPr>
          <w:p w14:paraId="7CFC314A" w14:textId="77777777" w:rsidR="00B544AA" w:rsidRPr="00CB7E10" w:rsidRDefault="00B544AA" w:rsidP="00915ECA">
            <w:pPr>
              <w:jc w:val="center"/>
              <w:rPr>
                <w:rFonts w:asciiTheme="minorEastAsia" w:hAnsiTheme="minorEastAsia"/>
                <w:color w:val="000000" w:themeColor="text1"/>
                <w:sz w:val="24"/>
                <w:szCs w:val="24"/>
              </w:rPr>
            </w:pPr>
          </w:p>
        </w:tc>
      </w:tr>
      <w:tr w:rsidR="00B544AA" w:rsidRPr="00CB7E10" w14:paraId="63EAB37C" w14:textId="77777777" w:rsidTr="00915ECA">
        <w:trPr>
          <w:trHeight w:val="849"/>
        </w:trPr>
        <w:tc>
          <w:tcPr>
            <w:tcW w:w="2376" w:type="dxa"/>
            <w:vAlign w:val="center"/>
          </w:tcPr>
          <w:p w14:paraId="662DBFF6" w14:textId="77777777" w:rsidR="00B544AA" w:rsidRPr="00CB7E10" w:rsidRDefault="00B544AA" w:rsidP="00915ECA">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Ｅ-mail</w:t>
            </w:r>
          </w:p>
        </w:tc>
        <w:tc>
          <w:tcPr>
            <w:tcW w:w="6326" w:type="dxa"/>
            <w:vAlign w:val="center"/>
          </w:tcPr>
          <w:p w14:paraId="042A4020" w14:textId="77777777" w:rsidR="00B544AA" w:rsidRPr="00CB7E10" w:rsidRDefault="00B544AA" w:rsidP="00915ECA">
            <w:pPr>
              <w:jc w:val="center"/>
              <w:rPr>
                <w:rFonts w:asciiTheme="minorEastAsia" w:hAnsiTheme="minorEastAsia"/>
                <w:color w:val="000000" w:themeColor="text1"/>
                <w:sz w:val="24"/>
                <w:szCs w:val="24"/>
              </w:rPr>
            </w:pPr>
          </w:p>
        </w:tc>
      </w:tr>
    </w:tbl>
    <w:p w14:paraId="2630F5E3" w14:textId="77777777" w:rsidR="00AD029A" w:rsidRDefault="00AD029A" w:rsidP="00B544AA">
      <w:pPr>
        <w:jc w:val="left"/>
        <w:rPr>
          <w:rFonts w:asciiTheme="minorEastAsia" w:hAnsiTheme="minorEastAsia"/>
          <w:color w:val="000000" w:themeColor="text1"/>
          <w:sz w:val="24"/>
          <w:szCs w:val="24"/>
        </w:rPr>
      </w:pPr>
    </w:p>
    <w:p w14:paraId="69FEAD3C" w14:textId="71215118" w:rsidR="00B544AA" w:rsidRPr="00CB7E10" w:rsidRDefault="00B544AA" w:rsidP="00B544AA">
      <w:pPr>
        <w:jc w:val="left"/>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lastRenderedPageBreak/>
        <w:t>様式</w:t>
      </w:r>
      <w:r w:rsidR="00436099">
        <w:rPr>
          <w:rFonts w:asciiTheme="minorEastAsia" w:hAnsiTheme="minorEastAsia" w:hint="eastAsia"/>
          <w:color w:val="000000" w:themeColor="text1"/>
          <w:sz w:val="24"/>
          <w:szCs w:val="24"/>
        </w:rPr>
        <w:t>３</w:t>
      </w:r>
    </w:p>
    <w:p w14:paraId="6A48B7AD" w14:textId="77777777" w:rsidR="00B544AA" w:rsidRPr="00CB7E10" w:rsidRDefault="00B544AA" w:rsidP="00B544AA">
      <w:pPr>
        <w:jc w:val="left"/>
        <w:rPr>
          <w:rFonts w:asciiTheme="minorEastAsia" w:hAnsiTheme="minorEastAsia"/>
          <w:color w:val="000000" w:themeColor="text1"/>
          <w:sz w:val="24"/>
          <w:szCs w:val="24"/>
        </w:rPr>
      </w:pPr>
    </w:p>
    <w:p w14:paraId="02BB62BC" w14:textId="77777777" w:rsidR="00B544AA" w:rsidRPr="00CB7E10" w:rsidRDefault="00B544AA" w:rsidP="00B544AA">
      <w:pPr>
        <w:jc w:val="left"/>
        <w:rPr>
          <w:rFonts w:asciiTheme="minorEastAsia" w:hAnsiTheme="minorEastAsia"/>
          <w:color w:val="000000" w:themeColor="text1"/>
          <w:sz w:val="24"/>
          <w:szCs w:val="24"/>
        </w:rPr>
      </w:pPr>
    </w:p>
    <w:p w14:paraId="69C77593" w14:textId="77777777" w:rsidR="00B544AA" w:rsidRPr="00CB7E10" w:rsidRDefault="00B544AA" w:rsidP="00B544AA">
      <w:pPr>
        <w:jc w:val="center"/>
        <w:rPr>
          <w:rFonts w:asciiTheme="minorEastAsia" w:hAnsiTheme="minorEastAsia"/>
          <w:b/>
          <w:color w:val="000000" w:themeColor="text1"/>
          <w:sz w:val="24"/>
          <w:szCs w:val="24"/>
        </w:rPr>
      </w:pPr>
      <w:r w:rsidRPr="00CB7E10">
        <w:rPr>
          <w:rFonts w:asciiTheme="minorEastAsia" w:hAnsiTheme="minorEastAsia" w:hint="eastAsia"/>
          <w:b/>
          <w:color w:val="000000" w:themeColor="text1"/>
          <w:sz w:val="24"/>
          <w:szCs w:val="24"/>
        </w:rPr>
        <w:t>企画提案書提出届</w:t>
      </w:r>
    </w:p>
    <w:p w14:paraId="23F679D9" w14:textId="77777777" w:rsidR="00B544AA" w:rsidRPr="00CB7E10" w:rsidRDefault="00B544AA" w:rsidP="00B544AA">
      <w:pPr>
        <w:jc w:val="left"/>
        <w:rPr>
          <w:rFonts w:asciiTheme="minorEastAsia" w:hAnsiTheme="minorEastAsia"/>
          <w:color w:val="000000" w:themeColor="text1"/>
          <w:sz w:val="24"/>
          <w:szCs w:val="24"/>
        </w:rPr>
      </w:pPr>
    </w:p>
    <w:p w14:paraId="41AD4476" w14:textId="77777777" w:rsidR="00B544AA" w:rsidRPr="00CB7E10" w:rsidRDefault="00B544AA" w:rsidP="00B544AA">
      <w:pPr>
        <w:ind w:firstLineChars="2400" w:firstLine="57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年　　月　　</w:t>
      </w:r>
      <w:r w:rsidRPr="00CB7E10">
        <w:rPr>
          <w:rFonts w:asciiTheme="minorEastAsia" w:hAnsiTheme="minorEastAsia" w:hint="eastAsia"/>
          <w:color w:val="000000" w:themeColor="text1"/>
          <w:sz w:val="24"/>
          <w:szCs w:val="24"/>
        </w:rPr>
        <w:t>日</w:t>
      </w:r>
    </w:p>
    <w:p w14:paraId="2F283969" w14:textId="77777777" w:rsidR="00B544AA" w:rsidRPr="00CB7E10" w:rsidRDefault="00B544AA" w:rsidP="00B544AA">
      <w:pPr>
        <w:jc w:val="left"/>
        <w:rPr>
          <w:rFonts w:asciiTheme="minorEastAsia" w:hAnsiTheme="minorEastAsia"/>
          <w:color w:val="000000" w:themeColor="text1"/>
          <w:sz w:val="24"/>
          <w:szCs w:val="24"/>
        </w:rPr>
      </w:pPr>
    </w:p>
    <w:p w14:paraId="352F431E" w14:textId="77777777" w:rsidR="00B544AA" w:rsidRPr="00CB7E10" w:rsidRDefault="00B544AA" w:rsidP="00B544AA">
      <w:pPr>
        <w:ind w:firstLineChars="100" w:firstLine="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長生村長　　　　　　</w:t>
      </w:r>
      <w:r w:rsidRPr="00CB7E10">
        <w:rPr>
          <w:rFonts w:asciiTheme="minorEastAsia" w:hAnsiTheme="minorEastAsia" w:hint="eastAsia"/>
          <w:color w:val="000000" w:themeColor="text1"/>
          <w:sz w:val="24"/>
          <w:szCs w:val="24"/>
        </w:rPr>
        <w:t xml:space="preserve">　様</w:t>
      </w:r>
    </w:p>
    <w:p w14:paraId="712EA4CC" w14:textId="77777777" w:rsidR="00B544AA" w:rsidRPr="00CB7E10" w:rsidRDefault="00B544AA" w:rsidP="00B544AA">
      <w:pPr>
        <w:jc w:val="left"/>
        <w:rPr>
          <w:rFonts w:asciiTheme="minorEastAsia" w:hAnsiTheme="minorEastAsia"/>
          <w:color w:val="000000" w:themeColor="text1"/>
          <w:sz w:val="24"/>
          <w:szCs w:val="24"/>
        </w:rPr>
      </w:pPr>
    </w:p>
    <w:p w14:paraId="25750A37" w14:textId="77777777" w:rsidR="00B544AA" w:rsidRPr="00CB7E10" w:rsidRDefault="00B544AA" w:rsidP="00B544AA">
      <w:pPr>
        <w:jc w:val="left"/>
        <w:rPr>
          <w:rFonts w:asciiTheme="minorEastAsia" w:hAnsiTheme="minorEastAsia"/>
          <w:color w:val="000000" w:themeColor="text1"/>
          <w:sz w:val="24"/>
          <w:szCs w:val="24"/>
        </w:rPr>
      </w:pPr>
    </w:p>
    <w:p w14:paraId="1615AD3C" w14:textId="77777777" w:rsidR="00B544AA" w:rsidRPr="00CB7E10" w:rsidRDefault="00B544AA" w:rsidP="00B544AA">
      <w:pPr>
        <w:jc w:val="left"/>
        <w:rPr>
          <w:rFonts w:asciiTheme="minorEastAsia" w:hAnsiTheme="minorEastAsia"/>
          <w:color w:val="000000" w:themeColor="text1"/>
          <w:sz w:val="24"/>
          <w:szCs w:val="24"/>
        </w:rPr>
      </w:pPr>
    </w:p>
    <w:p w14:paraId="58A394B0" w14:textId="77777777" w:rsidR="00B544AA" w:rsidRPr="00CB7E10" w:rsidRDefault="00B544AA" w:rsidP="00B544AA">
      <w:pPr>
        <w:ind w:firstLineChars="1100" w:firstLine="2640"/>
        <w:jc w:val="left"/>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t>所在地</w:t>
      </w:r>
      <w:r>
        <w:rPr>
          <w:rFonts w:asciiTheme="minorEastAsia" w:hAnsiTheme="minorEastAsia" w:hint="eastAsia"/>
          <w:color w:val="000000" w:themeColor="text1"/>
          <w:sz w:val="24"/>
          <w:szCs w:val="24"/>
        </w:rPr>
        <w:t xml:space="preserve">　　　　　</w:t>
      </w:r>
    </w:p>
    <w:p w14:paraId="168BFF21" w14:textId="77777777" w:rsidR="00B544AA" w:rsidRPr="00CB7E10" w:rsidRDefault="00B544AA" w:rsidP="00B544AA">
      <w:pPr>
        <w:ind w:firstLineChars="1100" w:firstLine="2640"/>
        <w:jc w:val="left"/>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t>商号又は名称</w:t>
      </w:r>
      <w:r>
        <w:rPr>
          <w:rFonts w:asciiTheme="minorEastAsia" w:hAnsiTheme="minorEastAsia" w:hint="eastAsia"/>
          <w:color w:val="000000" w:themeColor="text1"/>
          <w:sz w:val="24"/>
          <w:szCs w:val="24"/>
        </w:rPr>
        <w:t xml:space="preserve">　　</w:t>
      </w:r>
    </w:p>
    <w:p w14:paraId="13C74AA4" w14:textId="781235A1" w:rsidR="00B544AA" w:rsidRPr="00CB7E10" w:rsidRDefault="00B544AA" w:rsidP="00B544AA">
      <w:pPr>
        <w:ind w:firstLineChars="1100" w:firstLine="26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代表者職</w:t>
      </w:r>
      <w:r w:rsidR="00386B88">
        <w:rPr>
          <w:rFonts w:asciiTheme="minorEastAsia" w:hAnsiTheme="minorEastAsia" w:hint="eastAsia"/>
          <w:color w:val="000000" w:themeColor="text1"/>
          <w:sz w:val="24"/>
          <w:szCs w:val="24"/>
        </w:rPr>
        <w:t>氏</w:t>
      </w:r>
      <w:r>
        <w:rPr>
          <w:rFonts w:asciiTheme="minorEastAsia" w:hAnsiTheme="minorEastAsia" w:hint="eastAsia"/>
          <w:color w:val="000000" w:themeColor="text1"/>
          <w:sz w:val="24"/>
          <w:szCs w:val="24"/>
        </w:rPr>
        <w:t xml:space="preserve">名　　</w:t>
      </w:r>
    </w:p>
    <w:p w14:paraId="5F872B26" w14:textId="77777777" w:rsidR="00B544AA" w:rsidRPr="001E3890" w:rsidRDefault="00B544AA" w:rsidP="00B544AA">
      <w:pPr>
        <w:jc w:val="left"/>
        <w:rPr>
          <w:rFonts w:asciiTheme="minorEastAsia" w:hAnsiTheme="minorEastAsia"/>
          <w:color w:val="000000" w:themeColor="text1"/>
          <w:sz w:val="24"/>
          <w:szCs w:val="24"/>
        </w:rPr>
      </w:pPr>
    </w:p>
    <w:p w14:paraId="5F8F4C23" w14:textId="77777777" w:rsidR="00B544AA" w:rsidRPr="00CB7E10" w:rsidRDefault="00B544AA" w:rsidP="00B544AA">
      <w:pPr>
        <w:jc w:val="left"/>
        <w:rPr>
          <w:rFonts w:asciiTheme="minorEastAsia" w:hAnsiTheme="minorEastAsia"/>
          <w:color w:val="000000" w:themeColor="text1"/>
          <w:sz w:val="24"/>
          <w:szCs w:val="24"/>
        </w:rPr>
      </w:pPr>
    </w:p>
    <w:p w14:paraId="69777FE5" w14:textId="77777777" w:rsidR="007247C3" w:rsidRDefault="00B544AA" w:rsidP="00436099">
      <w:pPr>
        <w:ind w:firstLineChars="100" w:firstLine="241"/>
        <w:rPr>
          <w:rFonts w:asciiTheme="minorEastAsia" w:hAnsiTheme="minorEastAsia"/>
          <w:color w:val="000000" w:themeColor="text1"/>
          <w:sz w:val="24"/>
          <w:szCs w:val="24"/>
        </w:rPr>
      </w:pPr>
      <w:r w:rsidRPr="00CB7E10">
        <w:rPr>
          <w:rFonts w:asciiTheme="minorEastAsia" w:hAnsiTheme="minorEastAsia" w:hint="eastAsia"/>
          <w:b/>
          <w:color w:val="000000" w:themeColor="text1"/>
          <w:sz w:val="24"/>
          <w:szCs w:val="24"/>
        </w:rPr>
        <w:t>業務名</w:t>
      </w:r>
      <w:r w:rsidRPr="00CB7E10">
        <w:rPr>
          <w:rFonts w:asciiTheme="minorEastAsia" w:hAnsiTheme="minorEastAsia" w:hint="eastAsia"/>
          <w:color w:val="000000" w:themeColor="text1"/>
          <w:sz w:val="24"/>
          <w:szCs w:val="24"/>
        </w:rPr>
        <w:t xml:space="preserve">　</w:t>
      </w:r>
      <w:r w:rsidR="007247C3">
        <w:rPr>
          <w:rFonts w:asciiTheme="minorEastAsia" w:hAnsiTheme="minorEastAsia" w:hint="eastAsia"/>
          <w:color w:val="000000" w:themeColor="text1"/>
          <w:sz w:val="24"/>
          <w:szCs w:val="24"/>
        </w:rPr>
        <w:t xml:space="preserve">　</w:t>
      </w:r>
    </w:p>
    <w:p w14:paraId="1768B3CF" w14:textId="2BCCC392" w:rsidR="000E545A" w:rsidRDefault="000E545A" w:rsidP="00626479">
      <w:pPr>
        <w:ind w:firstLineChars="200" w:firstLine="480"/>
        <w:rPr>
          <w:rFonts w:ascii="ＭＳ 明朝" w:hAnsi="ＭＳ 明朝"/>
          <w:sz w:val="22"/>
        </w:rPr>
      </w:pPr>
      <w:r w:rsidRPr="000E545A">
        <w:rPr>
          <w:rFonts w:ascii="ＭＳ 明朝" w:hAnsi="ＭＳ 明朝" w:hint="eastAsia"/>
          <w:sz w:val="24"/>
          <w:szCs w:val="24"/>
        </w:rPr>
        <w:t>長生村</w:t>
      </w:r>
      <w:r w:rsidR="008C34FF">
        <w:rPr>
          <w:rFonts w:ascii="ＭＳ 明朝" w:hAnsi="ＭＳ 明朝" w:hint="eastAsia"/>
          <w:sz w:val="24"/>
          <w:szCs w:val="24"/>
        </w:rPr>
        <w:t>高齢者保健福祉計画・</w:t>
      </w:r>
      <w:r w:rsidR="00933EB1">
        <w:rPr>
          <w:rFonts w:ascii="ＭＳ 明朝" w:hAnsi="ＭＳ 明朝" w:hint="eastAsia"/>
          <w:sz w:val="24"/>
          <w:szCs w:val="24"/>
        </w:rPr>
        <w:t>第</w:t>
      </w:r>
      <w:r w:rsidR="00AD029A">
        <w:rPr>
          <w:rFonts w:ascii="ＭＳ 明朝" w:hAnsi="ＭＳ 明朝" w:hint="eastAsia"/>
          <w:sz w:val="24"/>
          <w:szCs w:val="24"/>
        </w:rPr>
        <w:t>１０</w:t>
      </w:r>
      <w:r w:rsidR="00933EB1">
        <w:rPr>
          <w:rFonts w:ascii="ＭＳ 明朝" w:hAnsi="ＭＳ 明朝" w:hint="eastAsia"/>
          <w:sz w:val="24"/>
          <w:szCs w:val="24"/>
        </w:rPr>
        <w:t>期</w:t>
      </w:r>
      <w:r w:rsidR="008C34FF">
        <w:rPr>
          <w:rFonts w:ascii="ＭＳ 明朝" w:hAnsi="ＭＳ 明朝" w:hint="eastAsia"/>
          <w:sz w:val="24"/>
          <w:szCs w:val="24"/>
        </w:rPr>
        <w:t>介護保険事業計画</w:t>
      </w:r>
      <w:r w:rsidRPr="000E545A">
        <w:rPr>
          <w:rFonts w:ascii="ＭＳ 明朝" w:hAnsi="ＭＳ 明朝" w:hint="eastAsia"/>
          <w:sz w:val="24"/>
          <w:szCs w:val="24"/>
        </w:rPr>
        <w:t>策定業務</w:t>
      </w:r>
      <w:r w:rsidR="008C34FF">
        <w:rPr>
          <w:rFonts w:ascii="ＭＳ 明朝" w:hAnsi="ＭＳ 明朝" w:hint="eastAsia"/>
          <w:sz w:val="24"/>
          <w:szCs w:val="24"/>
        </w:rPr>
        <w:t>委託</w:t>
      </w:r>
    </w:p>
    <w:p w14:paraId="26C6BE8E" w14:textId="77777777" w:rsidR="00B544AA" w:rsidRPr="000E545A" w:rsidRDefault="00B544AA" w:rsidP="00B544AA">
      <w:pPr>
        <w:jc w:val="left"/>
        <w:rPr>
          <w:rFonts w:asciiTheme="minorEastAsia" w:hAnsiTheme="minorEastAsia"/>
          <w:color w:val="000000" w:themeColor="text1"/>
          <w:sz w:val="24"/>
          <w:szCs w:val="24"/>
        </w:rPr>
      </w:pPr>
    </w:p>
    <w:p w14:paraId="31890376" w14:textId="77777777" w:rsidR="00B544AA" w:rsidRPr="00CB7E10" w:rsidRDefault="00B544AA" w:rsidP="00B544AA">
      <w:pPr>
        <w:jc w:val="left"/>
        <w:rPr>
          <w:rFonts w:asciiTheme="minorEastAsia" w:hAnsiTheme="minorEastAsia"/>
          <w:color w:val="000000" w:themeColor="text1"/>
          <w:sz w:val="24"/>
          <w:szCs w:val="24"/>
        </w:rPr>
      </w:pPr>
    </w:p>
    <w:p w14:paraId="70569058" w14:textId="77777777" w:rsidR="00B544AA" w:rsidRPr="00CB7E10" w:rsidRDefault="00B544AA" w:rsidP="00B544AA">
      <w:pPr>
        <w:jc w:val="left"/>
        <w:rPr>
          <w:rFonts w:asciiTheme="minorEastAsia" w:hAnsiTheme="minorEastAsia"/>
          <w:color w:val="000000" w:themeColor="text1"/>
          <w:sz w:val="24"/>
          <w:szCs w:val="24"/>
        </w:rPr>
      </w:pPr>
    </w:p>
    <w:p w14:paraId="43EC6EF0" w14:textId="77777777" w:rsidR="00B544AA" w:rsidRPr="00CB7E10" w:rsidRDefault="00B544AA" w:rsidP="00B544AA">
      <w:pPr>
        <w:jc w:val="left"/>
        <w:rPr>
          <w:rFonts w:asciiTheme="minorEastAsia" w:hAnsiTheme="minorEastAsia"/>
          <w:color w:val="000000" w:themeColor="text1"/>
          <w:sz w:val="24"/>
          <w:szCs w:val="24"/>
        </w:rPr>
      </w:pPr>
      <w:r w:rsidRPr="00CB7E10">
        <w:rPr>
          <w:rFonts w:asciiTheme="minorEastAsia" w:hAnsiTheme="minorEastAsia" w:hint="eastAsia"/>
          <w:color w:val="000000" w:themeColor="text1"/>
          <w:sz w:val="24"/>
          <w:szCs w:val="24"/>
        </w:rPr>
        <w:t xml:space="preserve">　本業務について、別添のとおり業務実施体制各種調書及び企画提案書を提出します。</w:t>
      </w:r>
    </w:p>
    <w:p w14:paraId="6068C779" w14:textId="77777777" w:rsidR="00B544AA" w:rsidRPr="00E95079" w:rsidRDefault="00B544AA" w:rsidP="00B544AA">
      <w:pPr>
        <w:autoSpaceDE w:val="0"/>
        <w:autoSpaceDN w:val="0"/>
        <w:adjustRightInd w:val="0"/>
        <w:jc w:val="left"/>
        <w:rPr>
          <w:rFonts w:asciiTheme="minorEastAsia" w:hAnsiTheme="minorEastAsia" w:cs="ＭＳ明朝-WinCharSetFFFF-H"/>
          <w:kern w:val="0"/>
          <w:szCs w:val="21"/>
          <w:lang w:val="ja"/>
        </w:rPr>
      </w:pPr>
    </w:p>
    <w:sectPr w:rsidR="00B544AA" w:rsidRPr="00E950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EBEC" w14:textId="77777777" w:rsidR="001238D0" w:rsidRDefault="001238D0" w:rsidP="000D644D">
      <w:r>
        <w:separator/>
      </w:r>
    </w:p>
  </w:endnote>
  <w:endnote w:type="continuationSeparator" w:id="0">
    <w:p w14:paraId="7CD1B784" w14:textId="77777777" w:rsidR="001238D0" w:rsidRDefault="001238D0" w:rsidP="000D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6871" w14:textId="77777777" w:rsidR="001238D0" w:rsidRDefault="001238D0" w:rsidP="000D644D">
      <w:r>
        <w:separator/>
      </w:r>
    </w:p>
  </w:footnote>
  <w:footnote w:type="continuationSeparator" w:id="0">
    <w:p w14:paraId="064577F5" w14:textId="77777777" w:rsidR="001238D0" w:rsidRDefault="001238D0" w:rsidP="000D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762D"/>
    <w:multiLevelType w:val="hybridMultilevel"/>
    <w:tmpl w:val="50E49A10"/>
    <w:lvl w:ilvl="0" w:tplc="E1BA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F80EB6"/>
    <w:multiLevelType w:val="hybridMultilevel"/>
    <w:tmpl w:val="13B8EF9C"/>
    <w:lvl w:ilvl="0" w:tplc="745C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79"/>
    <w:rsid w:val="0001670D"/>
    <w:rsid w:val="000254CE"/>
    <w:rsid w:val="00054535"/>
    <w:rsid w:val="00080E1E"/>
    <w:rsid w:val="00081B5D"/>
    <w:rsid w:val="000D644D"/>
    <w:rsid w:val="000E545A"/>
    <w:rsid w:val="001238D0"/>
    <w:rsid w:val="00147AD9"/>
    <w:rsid w:val="00174708"/>
    <w:rsid w:val="0019704E"/>
    <w:rsid w:val="001A3630"/>
    <w:rsid w:val="001D2F14"/>
    <w:rsid w:val="001F4783"/>
    <w:rsid w:val="0020228F"/>
    <w:rsid w:val="00206EAD"/>
    <w:rsid w:val="0020775A"/>
    <w:rsid w:val="00222696"/>
    <w:rsid w:val="002339CF"/>
    <w:rsid w:val="00287434"/>
    <w:rsid w:val="002A40F2"/>
    <w:rsid w:val="002D6893"/>
    <w:rsid w:val="002F77D2"/>
    <w:rsid w:val="0033732B"/>
    <w:rsid w:val="00386B88"/>
    <w:rsid w:val="00393827"/>
    <w:rsid w:val="003B067B"/>
    <w:rsid w:val="003C7F35"/>
    <w:rsid w:val="003E1310"/>
    <w:rsid w:val="00423858"/>
    <w:rsid w:val="00436099"/>
    <w:rsid w:val="00464EA2"/>
    <w:rsid w:val="00470EA4"/>
    <w:rsid w:val="00472C3B"/>
    <w:rsid w:val="00483165"/>
    <w:rsid w:val="00490C50"/>
    <w:rsid w:val="004B4728"/>
    <w:rsid w:val="004D2896"/>
    <w:rsid w:val="004E0706"/>
    <w:rsid w:val="004F6133"/>
    <w:rsid w:val="00502D3B"/>
    <w:rsid w:val="00503BAF"/>
    <w:rsid w:val="005170B9"/>
    <w:rsid w:val="00531373"/>
    <w:rsid w:val="0053142C"/>
    <w:rsid w:val="00546BFE"/>
    <w:rsid w:val="005813A1"/>
    <w:rsid w:val="00595BE3"/>
    <w:rsid w:val="005A643B"/>
    <w:rsid w:val="005B0CBE"/>
    <w:rsid w:val="005C759A"/>
    <w:rsid w:val="006022EF"/>
    <w:rsid w:val="0062217E"/>
    <w:rsid w:val="00626479"/>
    <w:rsid w:val="0063624C"/>
    <w:rsid w:val="00651BBF"/>
    <w:rsid w:val="00653DCD"/>
    <w:rsid w:val="006970A6"/>
    <w:rsid w:val="006F15C8"/>
    <w:rsid w:val="007208ED"/>
    <w:rsid w:val="007232E6"/>
    <w:rsid w:val="007247C3"/>
    <w:rsid w:val="007B1D7D"/>
    <w:rsid w:val="007E3B14"/>
    <w:rsid w:val="008A1DAA"/>
    <w:rsid w:val="008A46E4"/>
    <w:rsid w:val="008C1916"/>
    <w:rsid w:val="008C34FF"/>
    <w:rsid w:val="008C4C1D"/>
    <w:rsid w:val="008F1002"/>
    <w:rsid w:val="008F1032"/>
    <w:rsid w:val="008F4572"/>
    <w:rsid w:val="009122B2"/>
    <w:rsid w:val="00912805"/>
    <w:rsid w:val="009134B3"/>
    <w:rsid w:val="009276C8"/>
    <w:rsid w:val="00933EB1"/>
    <w:rsid w:val="00942765"/>
    <w:rsid w:val="00955FDC"/>
    <w:rsid w:val="00961FF7"/>
    <w:rsid w:val="009711FB"/>
    <w:rsid w:val="00973739"/>
    <w:rsid w:val="0098395F"/>
    <w:rsid w:val="009B0680"/>
    <w:rsid w:val="009B70F8"/>
    <w:rsid w:val="009C2352"/>
    <w:rsid w:val="009D647B"/>
    <w:rsid w:val="00A07176"/>
    <w:rsid w:val="00A13E69"/>
    <w:rsid w:val="00A4290F"/>
    <w:rsid w:val="00A71B1A"/>
    <w:rsid w:val="00A71C4C"/>
    <w:rsid w:val="00A80DCA"/>
    <w:rsid w:val="00A83DAB"/>
    <w:rsid w:val="00AB396F"/>
    <w:rsid w:val="00AC0FE8"/>
    <w:rsid w:val="00AC18F9"/>
    <w:rsid w:val="00AC7EB0"/>
    <w:rsid w:val="00AD029A"/>
    <w:rsid w:val="00AE3C3B"/>
    <w:rsid w:val="00AE7936"/>
    <w:rsid w:val="00B2231B"/>
    <w:rsid w:val="00B544AA"/>
    <w:rsid w:val="00B8639C"/>
    <w:rsid w:val="00B9099F"/>
    <w:rsid w:val="00BA379D"/>
    <w:rsid w:val="00BE1402"/>
    <w:rsid w:val="00BF461C"/>
    <w:rsid w:val="00C41ACA"/>
    <w:rsid w:val="00C97C23"/>
    <w:rsid w:val="00CA5315"/>
    <w:rsid w:val="00CB76C8"/>
    <w:rsid w:val="00CE2264"/>
    <w:rsid w:val="00D4785B"/>
    <w:rsid w:val="00D73A24"/>
    <w:rsid w:val="00D82BD0"/>
    <w:rsid w:val="00DB1EC5"/>
    <w:rsid w:val="00E01183"/>
    <w:rsid w:val="00E41545"/>
    <w:rsid w:val="00E92BBB"/>
    <w:rsid w:val="00E95079"/>
    <w:rsid w:val="00EA7964"/>
    <w:rsid w:val="00EB071E"/>
    <w:rsid w:val="00F10491"/>
    <w:rsid w:val="00F47AD5"/>
    <w:rsid w:val="00F73FC3"/>
    <w:rsid w:val="00F9235F"/>
    <w:rsid w:val="00FB5110"/>
    <w:rsid w:val="00FD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14A7E27"/>
  <w15:chartTrackingRefBased/>
  <w15:docId w15:val="{01BF6F91-C5DD-4651-BC1B-B22A28B7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1002"/>
    <w:rPr>
      <w:color w:val="0563C1" w:themeColor="hyperlink"/>
      <w:u w:val="single"/>
    </w:rPr>
  </w:style>
  <w:style w:type="paragraph" w:styleId="a4">
    <w:name w:val="List Paragraph"/>
    <w:basedOn w:val="a"/>
    <w:uiPriority w:val="34"/>
    <w:qFormat/>
    <w:rsid w:val="00955FDC"/>
    <w:pPr>
      <w:ind w:leftChars="400" w:left="840"/>
    </w:pPr>
  </w:style>
  <w:style w:type="paragraph" w:styleId="a5">
    <w:name w:val="header"/>
    <w:basedOn w:val="a"/>
    <w:link w:val="a6"/>
    <w:uiPriority w:val="99"/>
    <w:unhideWhenUsed/>
    <w:rsid w:val="000D644D"/>
    <w:pPr>
      <w:tabs>
        <w:tab w:val="center" w:pos="4252"/>
        <w:tab w:val="right" w:pos="8504"/>
      </w:tabs>
      <w:snapToGrid w:val="0"/>
    </w:pPr>
  </w:style>
  <w:style w:type="character" w:customStyle="1" w:styleId="a6">
    <w:name w:val="ヘッダー (文字)"/>
    <w:basedOn w:val="a0"/>
    <w:link w:val="a5"/>
    <w:uiPriority w:val="99"/>
    <w:rsid w:val="000D644D"/>
  </w:style>
  <w:style w:type="paragraph" w:styleId="a7">
    <w:name w:val="footer"/>
    <w:basedOn w:val="a"/>
    <w:link w:val="a8"/>
    <w:uiPriority w:val="99"/>
    <w:unhideWhenUsed/>
    <w:rsid w:val="000D644D"/>
    <w:pPr>
      <w:tabs>
        <w:tab w:val="center" w:pos="4252"/>
        <w:tab w:val="right" w:pos="8504"/>
      </w:tabs>
      <w:snapToGrid w:val="0"/>
    </w:pPr>
  </w:style>
  <w:style w:type="character" w:customStyle="1" w:styleId="a8">
    <w:name w:val="フッター (文字)"/>
    <w:basedOn w:val="a0"/>
    <w:link w:val="a7"/>
    <w:uiPriority w:val="99"/>
    <w:rsid w:val="000D644D"/>
  </w:style>
  <w:style w:type="paragraph" w:customStyle="1" w:styleId="Default">
    <w:name w:val="Default"/>
    <w:rsid w:val="00AC18F9"/>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59"/>
    <w:rsid w:val="00B5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E2264"/>
    <w:pPr>
      <w:widowControl/>
      <w:suppressAutoHyphens/>
      <w:jc w:val="center"/>
    </w:pPr>
    <w:rPr>
      <w:rFonts w:ascii="ＭＳ 明朝" w:eastAsia="ＭＳ 明朝" w:hAnsi="Century" w:cs="Times New Roman"/>
      <w:kern w:val="0"/>
      <w:sz w:val="23"/>
      <w:szCs w:val="23"/>
    </w:rPr>
  </w:style>
  <w:style w:type="character" w:customStyle="1" w:styleId="ab">
    <w:name w:val="記 (文字)"/>
    <w:basedOn w:val="a0"/>
    <w:link w:val="aa"/>
    <w:rsid w:val="00CE2264"/>
    <w:rPr>
      <w:rFonts w:ascii="ＭＳ 明朝" w:eastAsia="ＭＳ 明朝" w:hAnsi="Century" w:cs="Times New Roman"/>
      <w:kern w:val="0"/>
      <w:sz w:val="23"/>
      <w:szCs w:val="23"/>
    </w:rPr>
  </w:style>
  <w:style w:type="paragraph" w:styleId="ac">
    <w:name w:val="Closing"/>
    <w:basedOn w:val="a"/>
    <w:link w:val="ad"/>
    <w:rsid w:val="00CE2264"/>
    <w:pPr>
      <w:widowControl/>
      <w:suppressAutoHyphens/>
      <w:jc w:val="right"/>
    </w:pPr>
    <w:rPr>
      <w:rFonts w:ascii="ＭＳ 明朝" w:eastAsia="ＭＳ 明朝" w:hAnsi="Century" w:cs="Times New Roman"/>
      <w:kern w:val="0"/>
      <w:sz w:val="23"/>
      <w:szCs w:val="23"/>
    </w:rPr>
  </w:style>
  <w:style w:type="character" w:customStyle="1" w:styleId="ad">
    <w:name w:val="結語 (文字)"/>
    <w:basedOn w:val="a0"/>
    <w:link w:val="ac"/>
    <w:rsid w:val="00CE2264"/>
    <w:rPr>
      <w:rFonts w:ascii="ＭＳ 明朝" w:eastAsia="ＭＳ 明朝" w:hAnsi="Century" w:cs="Times New Roman"/>
      <w:kern w:val="0"/>
      <w:sz w:val="23"/>
      <w:szCs w:val="23"/>
    </w:rPr>
  </w:style>
  <w:style w:type="paragraph" w:styleId="ae">
    <w:name w:val="Balloon Text"/>
    <w:basedOn w:val="a"/>
    <w:link w:val="af"/>
    <w:uiPriority w:val="99"/>
    <w:semiHidden/>
    <w:unhideWhenUsed/>
    <w:rsid w:val="00546B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6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6059">
      <w:bodyDiv w:val="1"/>
      <w:marLeft w:val="0"/>
      <w:marRight w:val="0"/>
      <w:marTop w:val="0"/>
      <w:marBottom w:val="0"/>
      <w:divBdr>
        <w:top w:val="none" w:sz="0" w:space="0" w:color="auto"/>
        <w:left w:val="none" w:sz="0" w:space="0" w:color="auto"/>
        <w:bottom w:val="none" w:sz="0" w:space="0" w:color="auto"/>
        <w:right w:val="none" w:sz="0" w:space="0" w:color="auto"/>
      </w:divBdr>
    </w:div>
    <w:div w:id="549001065">
      <w:bodyDiv w:val="1"/>
      <w:marLeft w:val="0"/>
      <w:marRight w:val="0"/>
      <w:marTop w:val="0"/>
      <w:marBottom w:val="0"/>
      <w:divBdr>
        <w:top w:val="none" w:sz="0" w:space="0" w:color="auto"/>
        <w:left w:val="none" w:sz="0" w:space="0" w:color="auto"/>
        <w:bottom w:val="none" w:sz="0" w:space="0" w:color="auto"/>
        <w:right w:val="none" w:sz="0" w:space="0" w:color="auto"/>
      </w:divBdr>
    </w:div>
    <w:div w:id="946155673">
      <w:bodyDiv w:val="1"/>
      <w:marLeft w:val="0"/>
      <w:marRight w:val="0"/>
      <w:marTop w:val="0"/>
      <w:marBottom w:val="0"/>
      <w:divBdr>
        <w:top w:val="none" w:sz="0" w:space="0" w:color="auto"/>
        <w:left w:val="none" w:sz="0" w:space="0" w:color="auto"/>
        <w:bottom w:val="none" w:sz="0" w:space="0" w:color="auto"/>
        <w:right w:val="none" w:sz="0" w:space="0" w:color="auto"/>
      </w:divBdr>
    </w:div>
    <w:div w:id="986394687">
      <w:bodyDiv w:val="1"/>
      <w:marLeft w:val="0"/>
      <w:marRight w:val="0"/>
      <w:marTop w:val="0"/>
      <w:marBottom w:val="0"/>
      <w:divBdr>
        <w:top w:val="none" w:sz="0" w:space="0" w:color="auto"/>
        <w:left w:val="none" w:sz="0" w:space="0" w:color="auto"/>
        <w:bottom w:val="none" w:sz="0" w:space="0" w:color="auto"/>
        <w:right w:val="none" w:sz="0" w:space="0" w:color="auto"/>
      </w:divBdr>
    </w:div>
    <w:div w:id="1527601967">
      <w:bodyDiv w:val="1"/>
      <w:marLeft w:val="0"/>
      <w:marRight w:val="0"/>
      <w:marTop w:val="0"/>
      <w:marBottom w:val="0"/>
      <w:divBdr>
        <w:top w:val="none" w:sz="0" w:space="0" w:color="auto"/>
        <w:left w:val="none" w:sz="0" w:space="0" w:color="auto"/>
        <w:bottom w:val="none" w:sz="0" w:space="0" w:color="auto"/>
        <w:right w:val="none" w:sz="0" w:space="0" w:color="auto"/>
      </w:divBdr>
    </w:div>
    <w:div w:id="20676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9D0C7-C6CA-4BE2-802E-1DE5051D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8</Pages>
  <Words>660</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hattorish</dc:creator>
  <cp:keywords/>
  <dc:description/>
  <cp:lastModifiedBy>木藤 友紀子</cp:lastModifiedBy>
  <cp:revision>54</cp:revision>
  <cp:lastPrinted>2025-09-24T02:48:00Z</cp:lastPrinted>
  <dcterms:created xsi:type="dcterms:W3CDTF">2019-10-24T09:22:00Z</dcterms:created>
  <dcterms:modified xsi:type="dcterms:W3CDTF">2025-10-02T06:16:00Z</dcterms:modified>
</cp:coreProperties>
</file>