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4A86"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特 記 仕 様 書 （センター方式）</w:t>
      </w:r>
    </w:p>
    <w:p w14:paraId="50CDC667" w14:textId="77777777" w:rsidR="008136EE" w:rsidRDefault="0009535E">
      <w:pPr>
        <w:ind w:firstLine="440"/>
        <w:jc w:val="left"/>
        <w:rPr>
          <w:rFonts w:ascii="ＭＳ 明朝" w:hAnsi="ＭＳ 明朝" w:cs="ＭＳ 明朝"/>
          <w:b/>
          <w:color w:val="000000"/>
          <w:sz w:val="24"/>
          <w:szCs w:val="24"/>
        </w:rPr>
      </w:pPr>
      <w:r>
        <w:rPr>
          <w:rFonts w:ascii="ＭＳ 明朝" w:hAnsi="ＭＳ 明朝" w:cs="ＭＳ 明朝"/>
          <w:b/>
          <w:color w:val="000000"/>
          <w:sz w:val="24"/>
          <w:szCs w:val="24"/>
        </w:rPr>
        <w:t xml:space="preserve">第１章 総則 </w:t>
      </w:r>
    </w:p>
    <w:p w14:paraId="01414174" w14:textId="77777777" w:rsidR="008136EE" w:rsidRDefault="0009535E">
      <w:pPr>
        <w:jc w:val="left"/>
        <w:rPr>
          <w:rFonts w:ascii="ＭＳ 明朝" w:hAnsi="ＭＳ 明朝" w:cs="ＭＳ 明朝"/>
          <w:color w:val="000000"/>
          <w:sz w:val="24"/>
          <w:szCs w:val="24"/>
        </w:rPr>
      </w:pPr>
      <w:r>
        <w:rPr>
          <w:rFonts w:ascii="ＭＳ 明朝" w:hAnsi="ＭＳ 明朝" w:cs="ＭＳ 明朝"/>
          <w:color w:val="000000"/>
          <w:sz w:val="24"/>
          <w:szCs w:val="24"/>
        </w:rPr>
        <w:t>１ 本仕様書は、長生村学校給食調理等業務委託に適用する。</w:t>
      </w:r>
    </w:p>
    <w:p w14:paraId="3F789F0F" w14:textId="77777777" w:rsidR="008136EE" w:rsidRDefault="0009535E">
      <w:pPr>
        <w:ind w:firstLine="440"/>
        <w:rPr>
          <w:rFonts w:ascii="ＭＳ 明朝" w:hAnsi="ＭＳ 明朝" w:cs="ＭＳ 明朝"/>
          <w:b/>
          <w:color w:val="000000"/>
          <w:sz w:val="24"/>
          <w:szCs w:val="24"/>
        </w:rPr>
      </w:pPr>
      <w:r>
        <w:rPr>
          <w:rFonts w:ascii="ＭＳ 明朝" w:hAnsi="ＭＳ 明朝" w:cs="ＭＳ 明朝"/>
          <w:b/>
          <w:color w:val="000000"/>
          <w:sz w:val="24"/>
          <w:szCs w:val="24"/>
        </w:rPr>
        <w:t xml:space="preserve">第２章 基本事項 </w:t>
      </w:r>
    </w:p>
    <w:p w14:paraId="117AEAD4"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１ 委託業務名 　　　長生村学校給食調理等業務委託 </w:t>
      </w:r>
    </w:p>
    <w:p w14:paraId="1F28615B" w14:textId="77777777" w:rsidR="00B3418A" w:rsidRDefault="0009535E" w:rsidP="00B3418A">
      <w:pPr>
        <w:jc w:val="left"/>
      </w:pPr>
      <w:r>
        <w:rPr>
          <w:rFonts w:ascii="ＭＳ 明朝" w:hAnsi="ＭＳ 明朝" w:cs="ＭＳ 明朝"/>
          <w:color w:val="000000"/>
          <w:sz w:val="24"/>
          <w:szCs w:val="24"/>
        </w:rPr>
        <w:t xml:space="preserve">２ 業務委託期間 　　</w:t>
      </w:r>
      <w:r>
        <w:rPr>
          <w:rFonts w:ascii="ＭＳ 明朝" w:hAnsi="ＭＳ 明朝" w:cs="ＭＳ明朝"/>
          <w:bCs/>
          <w:sz w:val="24"/>
          <w:szCs w:val="24"/>
        </w:rPr>
        <w:t>令和８年８月１日から～令和１０年７月３１日</w:t>
      </w:r>
    </w:p>
    <w:p w14:paraId="24382FFB" w14:textId="00678A11" w:rsidR="008136EE" w:rsidRPr="00B3418A" w:rsidRDefault="0009535E" w:rsidP="00B3418A">
      <w:pPr>
        <w:jc w:val="left"/>
      </w:pPr>
      <w:r>
        <w:rPr>
          <w:rFonts w:ascii="ＭＳ 明朝" w:hAnsi="ＭＳ 明朝" w:cs="ＭＳ 明朝"/>
          <w:color w:val="000000"/>
          <w:sz w:val="24"/>
          <w:szCs w:val="24"/>
        </w:rPr>
        <w:t>３ 履行場所・施設概要等</w:t>
      </w:r>
    </w:p>
    <w:tbl>
      <w:tblPr>
        <w:tblW w:w="89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95"/>
        <w:gridCol w:w="7231"/>
      </w:tblGrid>
      <w:tr w:rsidR="008136EE" w14:paraId="1DCBA8D2"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9569A8" w14:textId="77777777" w:rsidR="008136EE" w:rsidRDefault="0009535E">
            <w:pPr>
              <w:jc w:val="center"/>
            </w:pPr>
            <w:r>
              <w:rPr>
                <w:rFonts w:ascii="ＭＳ 明朝" w:hAnsi="ＭＳ 明朝" w:cs="ＭＳ明朝"/>
                <w:spacing w:val="60"/>
                <w:sz w:val="24"/>
                <w:szCs w:val="24"/>
              </w:rPr>
              <w:t>施設</w:t>
            </w:r>
            <w:r>
              <w:rPr>
                <w:rFonts w:ascii="ＭＳ 明朝" w:hAnsi="ＭＳ 明朝" w:cs="ＭＳ明朝"/>
                <w:sz w:val="24"/>
                <w:szCs w:val="24"/>
              </w:rPr>
              <w:t>名</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0311B8"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（仮称）長生村学校給食センター</w:t>
            </w:r>
          </w:p>
        </w:tc>
      </w:tr>
      <w:tr w:rsidR="008136EE" w14:paraId="62F2A6DE"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84633" w14:textId="77777777" w:rsidR="008136EE" w:rsidRDefault="0009535E">
            <w:pPr>
              <w:jc w:val="center"/>
            </w:pPr>
            <w:r>
              <w:rPr>
                <w:rFonts w:ascii="ＭＳ 明朝" w:hAnsi="ＭＳ 明朝" w:cs="ＭＳ明朝"/>
                <w:bCs/>
                <w:spacing w:val="60"/>
                <w:sz w:val="24"/>
                <w:szCs w:val="24"/>
              </w:rPr>
              <w:t>所在</w:t>
            </w:r>
            <w:r>
              <w:rPr>
                <w:rFonts w:ascii="ＭＳ 明朝" w:hAnsi="ＭＳ 明朝" w:cs="ＭＳ明朝"/>
                <w:bCs/>
                <w:sz w:val="24"/>
                <w:szCs w:val="24"/>
              </w:rPr>
              <w:t>地</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9D810"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長生村宮成１５５７番地１外</w:t>
            </w:r>
          </w:p>
        </w:tc>
      </w:tr>
      <w:tr w:rsidR="008136EE" w14:paraId="34441C71"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87050" w14:textId="77777777" w:rsidR="008136EE" w:rsidRDefault="0009535E">
            <w:pPr>
              <w:jc w:val="center"/>
              <w:rPr>
                <w:rFonts w:ascii="ＭＳ 明朝" w:hAnsi="ＭＳ 明朝" w:cs="ＭＳ明朝"/>
                <w:bCs/>
                <w:sz w:val="24"/>
                <w:szCs w:val="24"/>
              </w:rPr>
            </w:pPr>
            <w:r>
              <w:rPr>
                <w:rFonts w:ascii="ＭＳ 明朝" w:hAnsi="ＭＳ 明朝" w:cs="ＭＳ明朝"/>
                <w:bCs/>
                <w:sz w:val="24"/>
                <w:szCs w:val="24"/>
              </w:rPr>
              <w:t>供用開始</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F9627E"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令和８年９月（予定）</w:t>
            </w:r>
          </w:p>
        </w:tc>
      </w:tr>
      <w:tr w:rsidR="008136EE" w14:paraId="59CBFD40"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3FC63" w14:textId="77777777" w:rsidR="008136EE" w:rsidRDefault="0009535E">
            <w:pPr>
              <w:jc w:val="center"/>
              <w:rPr>
                <w:rFonts w:ascii="ＭＳ 明朝" w:hAnsi="ＭＳ 明朝" w:cs="ＭＳ明朝"/>
                <w:sz w:val="24"/>
                <w:szCs w:val="24"/>
              </w:rPr>
            </w:pPr>
            <w:r>
              <w:rPr>
                <w:rFonts w:ascii="ＭＳ 明朝" w:hAnsi="ＭＳ 明朝" w:cs="ＭＳ明朝"/>
                <w:sz w:val="24"/>
                <w:szCs w:val="24"/>
              </w:rPr>
              <w:t>構　　造</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62A93"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鉄骨造２階建て</w:t>
            </w:r>
          </w:p>
        </w:tc>
      </w:tr>
      <w:tr w:rsidR="008136EE" w14:paraId="7EA98502"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BF74C5" w14:textId="77777777" w:rsidR="008136EE" w:rsidRDefault="0009535E">
            <w:pPr>
              <w:jc w:val="center"/>
              <w:rPr>
                <w:rFonts w:ascii="ＭＳ 明朝" w:hAnsi="ＭＳ 明朝" w:cs="ＭＳ明朝"/>
                <w:sz w:val="24"/>
                <w:szCs w:val="24"/>
              </w:rPr>
            </w:pPr>
            <w:r>
              <w:rPr>
                <w:rFonts w:ascii="ＭＳ 明朝" w:hAnsi="ＭＳ 明朝" w:cs="ＭＳ明朝"/>
                <w:sz w:val="24"/>
                <w:szCs w:val="24"/>
              </w:rPr>
              <w:t>延床面積</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EF47FD"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１，４７２.６４㎡</w:t>
            </w:r>
          </w:p>
        </w:tc>
      </w:tr>
      <w:tr w:rsidR="008136EE" w14:paraId="00F6274D"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0953D" w14:textId="77777777" w:rsidR="008136EE" w:rsidRDefault="0009535E">
            <w:pPr>
              <w:jc w:val="center"/>
              <w:rPr>
                <w:rFonts w:ascii="ＭＳ 明朝" w:hAnsi="ＭＳ 明朝" w:cs="ＭＳ明朝"/>
                <w:bCs/>
                <w:sz w:val="24"/>
                <w:szCs w:val="24"/>
              </w:rPr>
            </w:pPr>
            <w:r>
              <w:rPr>
                <w:rFonts w:ascii="ＭＳ 明朝" w:hAnsi="ＭＳ 明朝" w:cs="ＭＳ明朝"/>
                <w:bCs/>
                <w:sz w:val="24"/>
                <w:szCs w:val="24"/>
              </w:rPr>
              <w:t>運営方法</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A1436"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ドライ方式（電気・ガス・蒸気）</w:t>
            </w:r>
          </w:p>
        </w:tc>
      </w:tr>
      <w:tr w:rsidR="008136EE" w14:paraId="50D7841A"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E539D" w14:textId="77777777" w:rsidR="008136EE" w:rsidRDefault="0009535E">
            <w:pPr>
              <w:jc w:val="center"/>
              <w:rPr>
                <w:rFonts w:ascii="ＭＳ 明朝" w:hAnsi="ＭＳ 明朝" w:cs="ＭＳ明朝"/>
                <w:bCs/>
                <w:sz w:val="24"/>
                <w:szCs w:val="24"/>
              </w:rPr>
            </w:pPr>
            <w:r>
              <w:rPr>
                <w:rFonts w:ascii="ＭＳ 明朝" w:hAnsi="ＭＳ 明朝" w:cs="ＭＳ明朝"/>
                <w:bCs/>
                <w:sz w:val="24"/>
                <w:szCs w:val="24"/>
              </w:rPr>
              <w:t>受配校数</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EAB968" w14:textId="77777777" w:rsidR="008136EE" w:rsidRDefault="0009535E">
            <w:pPr>
              <w:jc w:val="left"/>
              <w:rPr>
                <w:rFonts w:ascii="ＭＳ 明朝" w:hAnsi="ＭＳ 明朝" w:cs="ＭＳ明朝"/>
                <w:bCs/>
                <w:sz w:val="24"/>
                <w:szCs w:val="24"/>
              </w:rPr>
            </w:pPr>
            <w:r>
              <w:rPr>
                <w:rFonts w:ascii="ＭＳ 明朝" w:hAnsi="ＭＳ 明朝" w:cs="ＭＳ明朝"/>
                <w:bCs/>
                <w:sz w:val="24"/>
                <w:szCs w:val="24"/>
              </w:rPr>
              <w:t>中学校１校・小学校３校</w:t>
            </w:r>
          </w:p>
        </w:tc>
      </w:tr>
      <w:tr w:rsidR="008136EE" w14:paraId="6EACB2C7"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3B18F" w14:textId="77777777" w:rsidR="008136EE" w:rsidRDefault="0009535E">
            <w:pPr>
              <w:jc w:val="center"/>
              <w:rPr>
                <w:rFonts w:ascii="ＭＳ 明朝" w:hAnsi="ＭＳ 明朝" w:cs="ＭＳ明朝"/>
                <w:sz w:val="24"/>
                <w:szCs w:val="24"/>
              </w:rPr>
            </w:pPr>
            <w:r>
              <w:rPr>
                <w:rFonts w:ascii="ＭＳ 明朝" w:hAnsi="ＭＳ 明朝" w:cs="ＭＳ明朝"/>
                <w:sz w:val="24"/>
                <w:szCs w:val="24"/>
              </w:rPr>
              <w:t>最大食数</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FAC2A"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１，０００食</w:t>
            </w:r>
          </w:p>
        </w:tc>
      </w:tr>
      <w:tr w:rsidR="008136EE" w14:paraId="49A622C7"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536F4E" w14:textId="77777777" w:rsidR="008136EE" w:rsidRDefault="0009535E">
            <w:pPr>
              <w:jc w:val="center"/>
              <w:rPr>
                <w:rFonts w:ascii="ＭＳ 明朝" w:hAnsi="ＭＳ 明朝" w:cs="ＭＳ明朝"/>
                <w:sz w:val="24"/>
                <w:szCs w:val="24"/>
              </w:rPr>
            </w:pPr>
            <w:r>
              <w:rPr>
                <w:rFonts w:ascii="ＭＳ 明朝" w:hAnsi="ＭＳ 明朝" w:cs="ＭＳ明朝"/>
                <w:sz w:val="24"/>
                <w:szCs w:val="24"/>
              </w:rPr>
              <w:t>コンテナ台数</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1FCA6" w14:textId="77777777" w:rsidR="008136EE" w:rsidRDefault="0009535E">
            <w:pPr>
              <w:jc w:val="left"/>
              <w:rPr>
                <w:rFonts w:ascii="ＭＳ 明朝" w:hAnsi="ＭＳ 明朝" w:cs="ＭＳ明朝"/>
                <w:sz w:val="24"/>
                <w:szCs w:val="24"/>
              </w:rPr>
            </w:pPr>
            <w:r>
              <w:rPr>
                <w:rFonts w:ascii="ＭＳ 明朝" w:hAnsi="ＭＳ 明朝" w:cs="ＭＳ明朝"/>
                <w:sz w:val="24"/>
                <w:szCs w:val="24"/>
              </w:rPr>
              <w:t>１２台（長生中４台・一松小２台・八積小３台・高根小３台）</w:t>
            </w:r>
          </w:p>
        </w:tc>
      </w:tr>
      <w:tr w:rsidR="008136EE" w14:paraId="2504A29E"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10829" w14:textId="77777777" w:rsidR="008136EE" w:rsidRDefault="0009535E">
            <w:pPr>
              <w:jc w:val="left"/>
              <w:rPr>
                <w:rFonts w:ascii="ＭＳ 明朝" w:hAnsi="ＭＳ 明朝" w:cs="ＭＳ明朝"/>
                <w:bCs/>
                <w:sz w:val="24"/>
                <w:szCs w:val="24"/>
              </w:rPr>
            </w:pPr>
            <w:r>
              <w:rPr>
                <w:rFonts w:ascii="ＭＳ 明朝" w:hAnsi="ＭＳ 明朝" w:cs="ＭＳ明朝"/>
                <w:bCs/>
                <w:sz w:val="24"/>
                <w:szCs w:val="24"/>
              </w:rPr>
              <w:t>年間調理日数</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F2B489" w14:textId="77777777" w:rsidR="008136EE" w:rsidRDefault="0009535E">
            <w:pPr>
              <w:jc w:val="left"/>
              <w:rPr>
                <w:rFonts w:ascii="ＭＳ 明朝" w:hAnsi="ＭＳ 明朝" w:cs="ＭＳ明朝"/>
                <w:bCs/>
                <w:sz w:val="24"/>
                <w:szCs w:val="24"/>
              </w:rPr>
            </w:pPr>
            <w:r>
              <w:rPr>
                <w:rFonts w:ascii="ＭＳ 明朝" w:hAnsi="ＭＳ 明朝" w:cs="ＭＳ明朝"/>
                <w:bCs/>
                <w:sz w:val="24"/>
                <w:szCs w:val="24"/>
              </w:rPr>
              <w:t>２００日程度</w:t>
            </w:r>
          </w:p>
        </w:tc>
      </w:tr>
      <w:tr w:rsidR="008136EE" w14:paraId="7504A8F4" w14:textId="77777777">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F5FBD" w14:textId="77777777" w:rsidR="008136EE" w:rsidRDefault="0009535E">
            <w:pPr>
              <w:jc w:val="left"/>
              <w:rPr>
                <w:rFonts w:ascii="ＭＳ 明朝" w:hAnsi="ＭＳ 明朝" w:cs="ＭＳ明朝"/>
                <w:bCs/>
                <w:sz w:val="24"/>
                <w:szCs w:val="24"/>
              </w:rPr>
            </w:pPr>
            <w:r>
              <w:rPr>
                <w:rFonts w:ascii="ＭＳ 明朝" w:hAnsi="ＭＳ 明朝" w:cs="ＭＳ明朝"/>
                <w:bCs/>
                <w:sz w:val="24"/>
                <w:szCs w:val="24"/>
              </w:rPr>
              <w:t>使用予定食器</w:t>
            </w:r>
          </w:p>
        </w:tc>
        <w:tc>
          <w:tcPr>
            <w:tcW w:w="7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8B56B" w14:textId="77777777" w:rsidR="008136EE" w:rsidRDefault="0009535E">
            <w:pPr>
              <w:jc w:val="left"/>
              <w:rPr>
                <w:rFonts w:ascii="ＭＳ 明朝" w:hAnsi="ＭＳ 明朝" w:cs="ＭＳ明朝"/>
                <w:bCs/>
                <w:sz w:val="24"/>
                <w:szCs w:val="24"/>
              </w:rPr>
            </w:pPr>
            <w:r>
              <w:rPr>
                <w:rFonts w:ascii="ＭＳ 明朝" w:hAnsi="ＭＳ 明朝" w:cs="ＭＳ明朝"/>
                <w:bCs/>
                <w:sz w:val="24"/>
                <w:szCs w:val="24"/>
              </w:rPr>
              <w:t>PEN樹脂製食器</w:t>
            </w:r>
          </w:p>
        </w:tc>
      </w:tr>
    </w:tbl>
    <w:p w14:paraId="5F9B06EC" w14:textId="77777777" w:rsidR="0009535E" w:rsidRDefault="0009535E">
      <w:pPr>
        <w:rPr>
          <w:rFonts w:ascii="ＭＳ 明朝" w:hAnsi="ＭＳ 明朝" w:cs="ＭＳ 明朝"/>
          <w:color w:val="000000"/>
          <w:sz w:val="24"/>
          <w:szCs w:val="24"/>
        </w:rPr>
      </w:pPr>
    </w:p>
    <w:p w14:paraId="6FB8AE5B" w14:textId="7F64F86A"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４調理食数及びコンテナ数</w:t>
      </w:r>
    </w:p>
    <w:tbl>
      <w:tblPr>
        <w:tblW w:w="90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79"/>
        <w:gridCol w:w="2693"/>
        <w:gridCol w:w="1276"/>
        <w:gridCol w:w="1298"/>
        <w:gridCol w:w="1815"/>
      </w:tblGrid>
      <w:tr w:rsidR="008136EE" w14:paraId="28F880E0"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5CE79"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学校名</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EC3B6"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所在地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36E91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食数</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991E9A"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クラス数</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37CE76"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コンテナ台数</w:t>
            </w:r>
          </w:p>
        </w:tc>
      </w:tr>
      <w:tr w:rsidR="008136EE" w14:paraId="26069E81"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4DC74"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一松小学校</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A2820"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長生村一松丁５７３</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25999"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１４５</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D413BA"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８</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05BBE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２</w:t>
            </w:r>
          </w:p>
        </w:tc>
      </w:tr>
      <w:tr w:rsidR="008136EE" w14:paraId="0D6F6717"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FB9201"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八積小学校</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D13B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長生村金田２６６０</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8A4E23"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２３３</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47BD0"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１０</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6ED85E"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３</w:t>
            </w:r>
          </w:p>
        </w:tc>
      </w:tr>
      <w:tr w:rsidR="008136EE" w14:paraId="5DA9BE19"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D2A823"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高根小学校</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904D4"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長生村本郷１２９７</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8B291D"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２２４</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B4E6D2"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９</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07E35A"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３</w:t>
            </w:r>
          </w:p>
        </w:tc>
      </w:tr>
      <w:tr w:rsidR="008136EE" w14:paraId="31E4AAAE"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EEAD15"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長生中学校</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72DCF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長生村岩沼１６３４</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93BD81"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３７２</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9EC8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１３</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540230"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４</w:t>
            </w:r>
          </w:p>
        </w:tc>
      </w:tr>
      <w:tr w:rsidR="008136EE" w14:paraId="48320C32" w14:textId="77777777">
        <w:tc>
          <w:tcPr>
            <w:tcW w:w="1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749461"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給食センター</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6D13D3" w14:textId="77777777" w:rsidR="008136EE" w:rsidRDefault="008136EE">
            <w:pPr>
              <w:jc w:val="center"/>
              <w:rPr>
                <w:rFonts w:ascii="ＭＳ 明朝" w:hAnsi="ＭＳ 明朝" w:cs="ＭＳ 明朝"/>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9E3D2C"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２４</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9DB1AD" w14:textId="77777777" w:rsidR="008136EE" w:rsidRDefault="008136EE">
            <w:pPr>
              <w:jc w:val="center"/>
              <w:rPr>
                <w:rFonts w:ascii="ＭＳ 明朝" w:hAnsi="ＭＳ 明朝" w:cs="ＭＳ 明朝"/>
                <w:color w:val="000000"/>
                <w:sz w:val="24"/>
                <w:szCs w:val="24"/>
              </w:rPr>
            </w:pP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61AE1" w14:textId="77777777" w:rsidR="008136EE" w:rsidRDefault="008136EE">
            <w:pPr>
              <w:jc w:val="center"/>
              <w:rPr>
                <w:rFonts w:ascii="ＭＳ 明朝" w:hAnsi="ＭＳ 明朝" w:cs="ＭＳ 明朝"/>
                <w:color w:val="000000"/>
                <w:sz w:val="24"/>
                <w:szCs w:val="24"/>
              </w:rPr>
            </w:pPr>
          </w:p>
        </w:tc>
      </w:tr>
      <w:tr w:rsidR="008136EE" w14:paraId="76D20342" w14:textId="77777777">
        <w:tc>
          <w:tcPr>
            <w:tcW w:w="46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0AA791"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合　　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B3182"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９９８</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6F4CF"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４０</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5A85F6"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１２</w:t>
            </w:r>
          </w:p>
        </w:tc>
      </w:tr>
    </w:tbl>
    <w:p w14:paraId="3CA3635E" w14:textId="74713DAC" w:rsidR="00767AF8" w:rsidRDefault="00767AF8" w:rsidP="00767AF8">
      <w:pPr>
        <w:jc w:val="right"/>
        <w:rPr>
          <w:rFonts w:ascii="ＭＳ 明朝" w:hAnsi="ＭＳ 明朝" w:cs="ＭＳ 明朝"/>
          <w:color w:val="000000"/>
          <w:sz w:val="24"/>
          <w:szCs w:val="24"/>
        </w:rPr>
      </w:pPr>
      <w:r w:rsidRPr="00767AF8">
        <w:rPr>
          <w:rFonts w:ascii="ＭＳ 明朝" w:hAnsi="ＭＳ 明朝" w:cs="ＭＳ 明朝"/>
          <w:color w:val="000000"/>
          <w:sz w:val="14"/>
          <w:szCs w:val="14"/>
        </w:rPr>
        <w:t>(</w:t>
      </w:r>
      <w:r w:rsidRPr="00767AF8">
        <w:rPr>
          <w:rFonts w:ascii="ＭＳ 明朝" w:hAnsi="ＭＳ 明朝" w:cs="ＭＳ 明朝" w:hint="eastAsia"/>
          <w:color w:val="000000"/>
          <w:sz w:val="14"/>
          <w:szCs w:val="14"/>
        </w:rPr>
        <w:t>仮称</w:t>
      </w:r>
      <w:r w:rsidRPr="00767AF8">
        <w:rPr>
          <w:rFonts w:ascii="ＭＳ 明朝" w:hAnsi="ＭＳ 明朝" w:cs="ＭＳ 明朝"/>
          <w:color w:val="000000"/>
          <w:sz w:val="14"/>
          <w:szCs w:val="14"/>
        </w:rPr>
        <w:t>)</w:t>
      </w:r>
      <w:r w:rsidRPr="00767AF8">
        <w:rPr>
          <w:rFonts w:ascii="ＭＳ 明朝" w:hAnsi="ＭＳ 明朝" w:cs="ＭＳ 明朝" w:hint="eastAsia"/>
          <w:color w:val="000000"/>
          <w:sz w:val="14"/>
          <w:szCs w:val="14"/>
        </w:rPr>
        <w:t>長生村学校給食センター建設事業基本計画より抜粋</w:t>
      </w:r>
    </w:p>
    <w:p w14:paraId="71D3F375" w14:textId="7AA77806" w:rsidR="008136EE" w:rsidRDefault="0009535E">
      <w:r>
        <w:rPr>
          <w:rFonts w:ascii="ＭＳ 明朝" w:hAnsi="ＭＳ 明朝" w:cs="ＭＳ 明朝"/>
          <w:color w:val="000000"/>
          <w:sz w:val="24"/>
          <w:szCs w:val="24"/>
        </w:rPr>
        <w:t>※</w:t>
      </w:r>
      <w:r w:rsidRPr="005F0E22">
        <w:rPr>
          <w:rFonts w:ascii="ＭＳ 明朝" w:hAnsi="ＭＳ 明朝" w:cs="ＭＳ 明朝"/>
          <w:sz w:val="24"/>
          <w:szCs w:val="24"/>
        </w:rPr>
        <w:t xml:space="preserve">参考　</w:t>
      </w:r>
      <w:r w:rsidRPr="00A24F5D">
        <w:rPr>
          <w:rFonts w:ascii="ＭＳ 明朝" w:hAnsi="ＭＳ 明朝" w:cs="ＭＳ 明朝"/>
          <w:sz w:val="24"/>
          <w:szCs w:val="24"/>
        </w:rPr>
        <w:t>令和</w:t>
      </w:r>
      <w:r w:rsidR="00767AF8" w:rsidRPr="00A24F5D">
        <w:rPr>
          <w:rFonts w:ascii="ＭＳ 明朝" w:hAnsi="ＭＳ 明朝" w:cs="ＭＳ 明朝" w:hint="eastAsia"/>
          <w:sz w:val="24"/>
          <w:szCs w:val="24"/>
        </w:rPr>
        <w:t>６</w:t>
      </w:r>
      <w:r w:rsidRPr="00A24F5D">
        <w:rPr>
          <w:rFonts w:ascii="ＭＳ 明朝" w:hAnsi="ＭＳ 明朝" w:cs="ＭＳ 明朝"/>
          <w:sz w:val="24"/>
          <w:szCs w:val="24"/>
        </w:rPr>
        <w:t>年度</w:t>
      </w:r>
      <w:r w:rsidR="00A24F5D" w:rsidRPr="00A24F5D">
        <w:rPr>
          <w:rFonts w:ascii="ＭＳ 明朝" w:hAnsi="ＭＳ 明朝" w:cs="ＭＳ 明朝" w:hint="eastAsia"/>
          <w:sz w:val="24"/>
          <w:szCs w:val="24"/>
        </w:rPr>
        <w:t>８９０</w:t>
      </w:r>
      <w:r w:rsidRPr="00A24F5D">
        <w:rPr>
          <w:rFonts w:ascii="ＭＳ 明朝" w:hAnsi="ＭＳ 明朝" w:cs="ＭＳ 明朝"/>
          <w:sz w:val="24"/>
          <w:szCs w:val="24"/>
        </w:rPr>
        <w:t>食</w:t>
      </w:r>
      <w:r w:rsidR="00A24F5D" w:rsidRPr="00A24F5D">
        <w:rPr>
          <w:rFonts w:ascii="ＭＳ 明朝" w:hAnsi="ＭＳ 明朝" w:cs="ＭＳ 明朝" w:hint="eastAsia"/>
          <w:sz w:val="24"/>
          <w:szCs w:val="24"/>
        </w:rPr>
        <w:t>程度</w:t>
      </w:r>
    </w:p>
    <w:p w14:paraId="6B2FD2B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５ 業務実施日及び業務時間 </w:t>
      </w:r>
    </w:p>
    <w:p w14:paraId="24B31F54" w14:textId="0432BCC3" w:rsidR="008136EE" w:rsidRDefault="0009535E">
      <w:pPr>
        <w:ind w:left="480" w:hanging="480"/>
        <w:rPr>
          <w:rFonts w:ascii="ＭＳ 明朝" w:hAnsi="ＭＳ 明朝" w:cs="ＭＳ 明朝"/>
          <w:color w:val="000000"/>
          <w:sz w:val="24"/>
          <w:szCs w:val="24"/>
        </w:rPr>
      </w:pPr>
      <w:r>
        <w:rPr>
          <w:rFonts w:ascii="ＭＳ 明朝" w:hAnsi="ＭＳ 明朝" w:cs="ＭＳ 明朝"/>
          <w:color w:val="000000"/>
          <w:sz w:val="24"/>
          <w:szCs w:val="24"/>
        </w:rPr>
        <w:t>（１）事業実施日は各学期の授業実施期間及び学期毎の給食開始前と給食終了後及び村が指定する日の指定設備等の清掃及び点検日。</w:t>
      </w:r>
    </w:p>
    <w:p w14:paraId="298024D6" w14:textId="77777777" w:rsidR="00767AF8" w:rsidRDefault="00767AF8">
      <w:pPr>
        <w:ind w:left="480" w:hanging="480"/>
        <w:rPr>
          <w:rFonts w:ascii="ＭＳ 明朝" w:hAnsi="ＭＳ 明朝" w:cs="ＭＳ 明朝"/>
          <w:color w:val="000000"/>
          <w:sz w:val="24"/>
          <w:szCs w:val="24"/>
        </w:rPr>
      </w:pPr>
    </w:p>
    <w:p w14:paraId="06C5AE90" w14:textId="77777777" w:rsidR="008136EE" w:rsidRDefault="0009535E">
      <w:pPr>
        <w:ind w:left="480" w:hanging="480"/>
      </w:pPr>
      <w:r>
        <w:rPr>
          <w:rFonts w:ascii="ＭＳ 明朝" w:hAnsi="ＭＳ 明朝" w:cs="ＭＳ 明朝"/>
          <w:color w:val="000000"/>
          <w:sz w:val="24"/>
          <w:szCs w:val="24"/>
        </w:rPr>
        <w:lastRenderedPageBreak/>
        <w:t>（２）調理場の使用時間は</w:t>
      </w:r>
      <w:r w:rsidRPr="00767AF8">
        <w:rPr>
          <w:rFonts w:ascii="ＭＳ 明朝" w:hAnsi="ＭＳ 明朝" w:cs="ＭＳ 明朝"/>
          <w:sz w:val="24"/>
          <w:szCs w:val="24"/>
        </w:rPr>
        <w:t>原則７時から１７時３０分まで</w:t>
      </w:r>
      <w:r>
        <w:rPr>
          <w:rFonts w:ascii="ＭＳ 明朝" w:hAnsi="ＭＳ 明朝" w:cs="ＭＳ 明朝"/>
          <w:color w:val="000000"/>
          <w:sz w:val="24"/>
          <w:szCs w:val="24"/>
        </w:rPr>
        <w:t>とする。</w:t>
      </w:r>
    </w:p>
    <w:p w14:paraId="22C31553" w14:textId="6B2B95DB" w:rsidR="008136EE" w:rsidRDefault="0009535E" w:rsidP="00B3418A">
      <w:pPr>
        <w:ind w:left="480" w:hanging="480"/>
        <w:rPr>
          <w:rFonts w:ascii="ＭＳ 明朝" w:hAnsi="ＭＳ 明朝" w:cs="ＭＳ 明朝"/>
          <w:color w:val="000000"/>
          <w:sz w:val="24"/>
          <w:szCs w:val="24"/>
        </w:rPr>
      </w:pPr>
      <w:r>
        <w:rPr>
          <w:rFonts w:ascii="ＭＳ 明朝" w:hAnsi="ＭＳ 明朝" w:cs="ＭＳ 明朝"/>
          <w:color w:val="000000"/>
          <w:sz w:val="24"/>
          <w:szCs w:val="24"/>
        </w:rPr>
        <w:t xml:space="preserve">　　なお、準備等により調整が必要な場合はこの限りではない。</w:t>
      </w:r>
    </w:p>
    <w:p w14:paraId="3115C767" w14:textId="77777777" w:rsidR="008136EE" w:rsidRDefault="0009535E">
      <w:pPr>
        <w:ind w:left="480" w:hanging="480"/>
        <w:rPr>
          <w:rFonts w:ascii="ＭＳ 明朝" w:hAnsi="ＭＳ 明朝" w:cs="ＭＳ 明朝"/>
          <w:color w:val="000000"/>
          <w:sz w:val="24"/>
          <w:szCs w:val="24"/>
        </w:rPr>
      </w:pPr>
      <w:r>
        <w:rPr>
          <w:rFonts w:ascii="ＭＳ 明朝" w:hAnsi="ＭＳ 明朝" w:cs="ＭＳ 明朝"/>
          <w:color w:val="000000"/>
          <w:sz w:val="24"/>
          <w:szCs w:val="24"/>
        </w:rPr>
        <w:t>６ 施設・設備等の使用</w:t>
      </w:r>
    </w:p>
    <w:p w14:paraId="2B8F8160" w14:textId="678D8809" w:rsidR="008136EE" w:rsidRDefault="0009535E">
      <w:pPr>
        <w:ind w:left="480" w:hanging="480"/>
        <w:rPr>
          <w:rFonts w:ascii="ＭＳ 明朝" w:hAnsi="ＭＳ 明朝" w:cs="ＭＳ 明朝"/>
          <w:color w:val="000000"/>
          <w:sz w:val="24"/>
          <w:szCs w:val="24"/>
        </w:rPr>
      </w:pPr>
      <w:r>
        <w:rPr>
          <w:rFonts w:ascii="ＭＳ 明朝" w:hAnsi="ＭＳ 明朝" w:cs="ＭＳ 明朝"/>
          <w:color w:val="000000"/>
          <w:sz w:val="24"/>
          <w:szCs w:val="24"/>
        </w:rPr>
        <w:t xml:space="preserve"> （１）事業者は村の所有する施設、設備、器具等を使用する。その際は、受託事業者として注意義務をもって使用する。また、</w:t>
      </w:r>
      <w:r w:rsidR="00767AF8">
        <w:rPr>
          <w:rFonts w:ascii="ＭＳ 明朝" w:hAnsi="ＭＳ 明朝" w:cs="ＭＳ 明朝" w:hint="eastAsia"/>
          <w:color w:val="000000"/>
          <w:sz w:val="24"/>
          <w:szCs w:val="24"/>
        </w:rPr>
        <w:t>被災運用を除き、</w:t>
      </w:r>
      <w:r>
        <w:rPr>
          <w:rFonts w:ascii="ＭＳ 明朝" w:hAnsi="ＭＳ 明朝" w:cs="ＭＳ 明朝"/>
          <w:color w:val="000000"/>
          <w:sz w:val="24"/>
          <w:szCs w:val="24"/>
        </w:rPr>
        <w:t>目的外の使用は禁止する。</w:t>
      </w:r>
    </w:p>
    <w:p w14:paraId="3B631A3D" w14:textId="77777777" w:rsidR="008136EE" w:rsidRDefault="0009535E">
      <w:pPr>
        <w:ind w:left="465" w:hanging="360"/>
        <w:rPr>
          <w:rFonts w:ascii="ＭＳ 明朝" w:hAnsi="ＭＳ 明朝" w:cs="ＭＳ 明朝"/>
          <w:color w:val="000000"/>
          <w:sz w:val="24"/>
          <w:szCs w:val="24"/>
        </w:rPr>
      </w:pPr>
      <w:r>
        <w:rPr>
          <w:rFonts w:ascii="ＭＳ 明朝" w:hAnsi="ＭＳ 明朝" w:cs="ＭＳ 明朝"/>
          <w:color w:val="000000"/>
          <w:sz w:val="24"/>
          <w:szCs w:val="24"/>
        </w:rPr>
        <w:t>（２）施設の使用に際して異常の有無を確認し、破損等を発見した場合は直ちに施設管理者に報告しその指示に従うこと。また破損の原因が事業者の責に帰すべき理由による場合は、その損害を賠償するものとする。</w:t>
      </w:r>
    </w:p>
    <w:p w14:paraId="63F2723F" w14:textId="77777777" w:rsidR="008136EE" w:rsidRDefault="0009535E">
      <w:pPr>
        <w:ind w:left="465" w:hanging="360"/>
        <w:rPr>
          <w:rFonts w:ascii="ＭＳ 明朝" w:hAnsi="ＭＳ 明朝" w:cs="ＭＳ 明朝"/>
          <w:color w:val="000000"/>
          <w:sz w:val="24"/>
          <w:szCs w:val="24"/>
        </w:rPr>
      </w:pPr>
      <w:r>
        <w:rPr>
          <w:rFonts w:ascii="ＭＳ 明朝" w:hAnsi="ＭＳ 明朝" w:cs="ＭＳ 明朝"/>
          <w:color w:val="000000"/>
          <w:sz w:val="24"/>
          <w:szCs w:val="24"/>
        </w:rPr>
        <w:t>（３）施設、設備・機器類のうち村が用意するものは別紙厨房機器一覧のとおりとし、これらについて故障などが発生した場合は、直ちに村に報告し、その指示に従うものとする.</w:t>
      </w:r>
    </w:p>
    <w:p w14:paraId="481EE598" w14:textId="6CEA6C25"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７</w:t>
      </w:r>
      <w:r w:rsidR="00767AF8">
        <w:rPr>
          <w:rFonts w:ascii="ＭＳ 明朝" w:hAnsi="ＭＳ 明朝" w:cs="ＭＳ 明朝" w:hint="eastAsia"/>
          <w:color w:val="000000"/>
          <w:sz w:val="24"/>
          <w:szCs w:val="24"/>
        </w:rPr>
        <w:t xml:space="preserve">　</w:t>
      </w:r>
      <w:r>
        <w:rPr>
          <w:rFonts w:ascii="ＭＳ 明朝" w:hAnsi="ＭＳ 明朝" w:cs="ＭＳ 明朝"/>
          <w:color w:val="000000"/>
          <w:sz w:val="24"/>
          <w:szCs w:val="24"/>
        </w:rPr>
        <w:t>事業者の業務範囲</w:t>
      </w:r>
    </w:p>
    <w:p w14:paraId="645AD1AE"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（１）食器具類の収納 </w:t>
      </w:r>
    </w:p>
    <w:p w14:paraId="0B2AFBC5"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（２）食材料の検収 </w:t>
      </w:r>
    </w:p>
    <w:p w14:paraId="0B097C34"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（３）調理業務</w:t>
      </w:r>
    </w:p>
    <w:p w14:paraId="05EE7CE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（４）配缶業務</w:t>
      </w:r>
    </w:p>
    <w:p w14:paraId="2939A11A"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（５）施設・設備の清掃及び点検業務</w:t>
      </w:r>
    </w:p>
    <w:p w14:paraId="22E6225C"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（６）衛生管理業務</w:t>
      </w:r>
    </w:p>
    <w:p w14:paraId="71C0FAEF"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（７）施設管理等に要する消耗品の調達等業務</w:t>
      </w:r>
    </w:p>
    <w:p w14:paraId="1367A906"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（８）配送・回収業務</w:t>
      </w:r>
    </w:p>
    <w:p w14:paraId="0ACC0AF2" w14:textId="3BA8BD93"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（９）前各号に附帯する業務</w:t>
      </w:r>
    </w:p>
    <w:p w14:paraId="50CCAF7E" w14:textId="57D0DED5"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８</w:t>
      </w:r>
      <w:r w:rsidR="00767AF8">
        <w:rPr>
          <w:rFonts w:ascii="ＭＳ 明朝" w:hAnsi="ＭＳ 明朝" w:cs="ＭＳ 明朝" w:hint="eastAsia"/>
          <w:color w:val="000000"/>
          <w:sz w:val="24"/>
          <w:szCs w:val="24"/>
        </w:rPr>
        <w:t xml:space="preserve">　</w:t>
      </w:r>
      <w:r>
        <w:rPr>
          <w:rFonts w:ascii="ＭＳ 明朝" w:hAnsi="ＭＳ 明朝" w:cs="ＭＳ 明朝"/>
          <w:color w:val="000000"/>
          <w:sz w:val="24"/>
          <w:szCs w:val="24"/>
        </w:rPr>
        <w:t xml:space="preserve">設備、備品等 </w:t>
      </w:r>
    </w:p>
    <w:p w14:paraId="30CD4355" w14:textId="77777777" w:rsidR="00767AF8"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委託業務の処理に当たり、各調理施設に備付けの備品等については、無償貸与</w:t>
      </w:r>
    </w:p>
    <w:p w14:paraId="4C77D622" w14:textId="52EF15DE" w:rsidR="008136EE" w:rsidRDefault="0009535E" w:rsidP="00767AF8">
      <w:pPr>
        <w:ind w:firstLine="440"/>
        <w:rPr>
          <w:rFonts w:ascii="ＭＳ 明朝" w:hAnsi="ＭＳ 明朝" w:cs="ＭＳ 明朝"/>
          <w:color w:val="000000"/>
          <w:sz w:val="24"/>
          <w:szCs w:val="24"/>
        </w:rPr>
      </w:pPr>
      <w:r>
        <w:rPr>
          <w:rFonts w:ascii="ＭＳ 明朝" w:hAnsi="ＭＳ 明朝" w:cs="ＭＳ 明朝"/>
          <w:color w:val="000000"/>
          <w:sz w:val="24"/>
          <w:szCs w:val="24"/>
        </w:rPr>
        <w:t xml:space="preserve">とする。 </w:t>
      </w:r>
    </w:p>
    <w:p w14:paraId="2C5EC65F"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lastRenderedPageBreak/>
        <w:t xml:space="preserve">９　関係法令等の遵守 </w:t>
      </w:r>
    </w:p>
    <w:p w14:paraId="6AC57AA1" w14:textId="77777777" w:rsidR="00767AF8"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学校給食法、食品衛生法、労働基準法等の労働関係法令及びその他関連法規等</w:t>
      </w:r>
    </w:p>
    <w:p w14:paraId="353E76FD" w14:textId="77777777" w:rsidR="00767AF8" w:rsidRDefault="0009535E" w:rsidP="00767AF8">
      <w:pPr>
        <w:ind w:firstLine="440"/>
        <w:rPr>
          <w:rFonts w:ascii="ＭＳ 明朝" w:hAnsi="ＭＳ 明朝" w:cs="ＭＳ 明朝"/>
          <w:color w:val="000000"/>
          <w:sz w:val="24"/>
          <w:szCs w:val="24"/>
        </w:rPr>
      </w:pPr>
      <w:r>
        <w:rPr>
          <w:rFonts w:ascii="ＭＳ 明朝" w:hAnsi="ＭＳ 明朝" w:cs="ＭＳ 明朝"/>
          <w:color w:val="000000"/>
          <w:sz w:val="24"/>
          <w:szCs w:val="24"/>
        </w:rPr>
        <w:t>並びに学校給食衛生管理の基準（文部科学省）、大量調理施設衛生管理マニュ</w:t>
      </w:r>
    </w:p>
    <w:p w14:paraId="024CB095" w14:textId="1E731140" w:rsidR="008136EE" w:rsidRDefault="0009535E" w:rsidP="00767AF8">
      <w:pPr>
        <w:ind w:firstLine="440"/>
        <w:rPr>
          <w:rFonts w:ascii="ＭＳ 明朝" w:hAnsi="ＭＳ 明朝" w:cs="ＭＳ 明朝"/>
          <w:color w:val="000000"/>
          <w:sz w:val="24"/>
          <w:szCs w:val="24"/>
        </w:rPr>
      </w:pPr>
      <w:r>
        <w:rPr>
          <w:rFonts w:ascii="ＭＳ 明朝" w:hAnsi="ＭＳ 明朝" w:cs="ＭＳ 明朝"/>
          <w:color w:val="000000"/>
          <w:sz w:val="24"/>
          <w:szCs w:val="24"/>
        </w:rPr>
        <w:t xml:space="preserve">アル（厚生労働省）、その他関連要綱等を遵守すること。 </w:t>
      </w:r>
    </w:p>
    <w:p w14:paraId="531EE2EC" w14:textId="2A68EDE2" w:rsidR="008136EE" w:rsidRDefault="00B3418A">
      <w:pPr>
        <w:rPr>
          <w:rFonts w:ascii="ＭＳ 明朝" w:hAnsi="ＭＳ 明朝" w:cs="ＭＳ 明朝"/>
          <w:color w:val="000000"/>
          <w:sz w:val="24"/>
          <w:szCs w:val="24"/>
        </w:rPr>
      </w:pPr>
      <w:r>
        <w:rPr>
          <w:rFonts w:ascii="ＭＳ 明朝" w:hAnsi="ＭＳ 明朝" w:cs="ＭＳ 明朝" w:hint="eastAsia"/>
          <w:color w:val="000000"/>
          <w:sz w:val="24"/>
          <w:szCs w:val="24"/>
        </w:rPr>
        <w:t xml:space="preserve">10　</w:t>
      </w:r>
      <w:r w:rsidR="0009535E">
        <w:rPr>
          <w:rFonts w:ascii="ＭＳ 明朝" w:hAnsi="ＭＳ 明朝" w:cs="ＭＳ 明朝"/>
          <w:color w:val="000000"/>
          <w:sz w:val="24"/>
          <w:szCs w:val="24"/>
        </w:rPr>
        <w:t xml:space="preserve">安全衛生管理の徹底 </w:t>
      </w:r>
    </w:p>
    <w:p w14:paraId="62F46AAD" w14:textId="4BE0CF37" w:rsidR="008136EE"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安全衛生管理を目的とした研修及び衛生管理指導等を実施すること。</w:t>
      </w:r>
    </w:p>
    <w:p w14:paraId="55AD51C1" w14:textId="0E52881E" w:rsidR="008136EE" w:rsidRDefault="00B3418A" w:rsidP="00767AF8">
      <w:pPr>
        <w:rPr>
          <w:rFonts w:ascii="ＭＳ 明朝" w:hAnsi="ＭＳ 明朝" w:cs="ＭＳ 明朝"/>
          <w:color w:val="000000"/>
          <w:sz w:val="24"/>
          <w:szCs w:val="24"/>
        </w:rPr>
      </w:pPr>
      <w:r>
        <w:rPr>
          <w:rFonts w:ascii="ＭＳ 明朝" w:hAnsi="ＭＳ 明朝" w:cs="ＭＳ 明朝" w:hint="eastAsia"/>
          <w:color w:val="000000"/>
          <w:sz w:val="24"/>
          <w:szCs w:val="24"/>
        </w:rPr>
        <w:t xml:space="preserve">11　</w:t>
      </w:r>
      <w:r w:rsidR="0009535E">
        <w:rPr>
          <w:rFonts w:ascii="ＭＳ 明朝" w:hAnsi="ＭＳ 明朝" w:cs="ＭＳ 明朝"/>
          <w:color w:val="000000"/>
          <w:sz w:val="24"/>
          <w:szCs w:val="24"/>
        </w:rPr>
        <w:t xml:space="preserve">給食内容の充実と学校行事等への協力 </w:t>
      </w:r>
    </w:p>
    <w:p w14:paraId="609F1E86" w14:textId="77777777" w:rsidR="00767AF8"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内容に富んだ給食を提供するため、リクエスト給食やセレクト給食、郷土料理</w:t>
      </w:r>
    </w:p>
    <w:p w14:paraId="789A9B5C" w14:textId="77777777" w:rsidR="00767AF8" w:rsidRDefault="0009535E" w:rsidP="00767AF8">
      <w:pPr>
        <w:ind w:firstLine="480"/>
        <w:rPr>
          <w:rFonts w:ascii="ＭＳ 明朝" w:hAnsi="ＭＳ 明朝" w:cs="ＭＳ 明朝"/>
          <w:color w:val="000000"/>
          <w:sz w:val="24"/>
          <w:szCs w:val="24"/>
        </w:rPr>
      </w:pPr>
      <w:r>
        <w:rPr>
          <w:rFonts w:ascii="ＭＳ 明朝" w:hAnsi="ＭＳ 明朝" w:cs="ＭＳ 明朝"/>
          <w:color w:val="000000"/>
          <w:sz w:val="24"/>
          <w:szCs w:val="24"/>
        </w:rPr>
        <w:t>などの献立があること。また、意義や特色を踏まえ、対象校等の食育活動に積</w:t>
      </w:r>
    </w:p>
    <w:p w14:paraId="1782AA8E" w14:textId="77777777" w:rsidR="00767AF8" w:rsidRDefault="0009535E" w:rsidP="00767AF8">
      <w:pPr>
        <w:ind w:firstLine="480"/>
        <w:rPr>
          <w:rFonts w:ascii="ＭＳ 明朝" w:hAnsi="ＭＳ 明朝" w:cs="ＭＳ 明朝"/>
          <w:color w:val="000000"/>
          <w:sz w:val="24"/>
          <w:szCs w:val="24"/>
        </w:rPr>
      </w:pPr>
      <w:r>
        <w:rPr>
          <w:rFonts w:ascii="ＭＳ 明朝" w:hAnsi="ＭＳ 明朝" w:cs="ＭＳ 明朝"/>
          <w:color w:val="000000"/>
          <w:sz w:val="24"/>
          <w:szCs w:val="24"/>
        </w:rPr>
        <w:t>極的に協力するとともに、学校訪問や給食試食会等が実施される場合について</w:t>
      </w:r>
    </w:p>
    <w:p w14:paraId="5B1701C6" w14:textId="0AD5C29C" w:rsidR="008136EE" w:rsidRDefault="0009535E" w:rsidP="00767AF8">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も、必要な協力を行うこと。 </w:t>
      </w:r>
    </w:p>
    <w:p w14:paraId="0BA59488" w14:textId="55889CA1" w:rsidR="008136EE" w:rsidRDefault="00B3418A">
      <w:pPr>
        <w:rPr>
          <w:rFonts w:ascii="ＭＳ 明朝" w:hAnsi="ＭＳ 明朝" w:cs="ＭＳ 明朝"/>
          <w:color w:val="000000"/>
          <w:sz w:val="24"/>
          <w:szCs w:val="24"/>
        </w:rPr>
      </w:pPr>
      <w:r>
        <w:rPr>
          <w:rFonts w:ascii="ＭＳ 明朝" w:hAnsi="ＭＳ 明朝" w:cs="ＭＳ 明朝" w:hint="eastAsia"/>
          <w:color w:val="000000"/>
          <w:sz w:val="24"/>
          <w:szCs w:val="24"/>
        </w:rPr>
        <w:t xml:space="preserve">12　</w:t>
      </w:r>
      <w:r w:rsidR="0009535E">
        <w:rPr>
          <w:rFonts w:ascii="ＭＳ 明朝" w:hAnsi="ＭＳ 明朝" w:cs="ＭＳ 明朝"/>
          <w:color w:val="000000"/>
          <w:sz w:val="24"/>
          <w:szCs w:val="24"/>
        </w:rPr>
        <w:t xml:space="preserve">立入検査等の協力 </w:t>
      </w:r>
    </w:p>
    <w:p w14:paraId="3D55BEC5" w14:textId="77777777" w:rsidR="00B3418A"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保健所や村の指定する者の立入検査があった場合は、当該検査の立会い等に協</w:t>
      </w:r>
    </w:p>
    <w:p w14:paraId="2F3F1E77" w14:textId="1D846781" w:rsidR="008136EE" w:rsidRDefault="0009535E" w:rsidP="00B3418A">
      <w:pPr>
        <w:ind w:firstLine="440"/>
        <w:rPr>
          <w:rFonts w:ascii="ＭＳ 明朝" w:hAnsi="ＭＳ 明朝" w:cs="ＭＳ 明朝"/>
          <w:color w:val="000000"/>
          <w:sz w:val="24"/>
          <w:szCs w:val="24"/>
        </w:rPr>
      </w:pPr>
      <w:r>
        <w:rPr>
          <w:rFonts w:ascii="ＭＳ 明朝" w:hAnsi="ＭＳ 明朝" w:cs="ＭＳ 明朝"/>
          <w:color w:val="000000"/>
          <w:sz w:val="24"/>
          <w:szCs w:val="24"/>
        </w:rPr>
        <w:t xml:space="preserve">力すること。また、施設見学者への対応についても協力すること。 </w:t>
      </w:r>
    </w:p>
    <w:p w14:paraId="23807873" w14:textId="65B00711" w:rsidR="008136EE" w:rsidRDefault="00B3418A">
      <w:pPr>
        <w:rPr>
          <w:rFonts w:ascii="ＭＳ 明朝" w:hAnsi="ＭＳ 明朝" w:cs="ＭＳ 明朝"/>
          <w:color w:val="000000"/>
          <w:sz w:val="24"/>
          <w:szCs w:val="24"/>
        </w:rPr>
      </w:pPr>
      <w:r>
        <w:rPr>
          <w:rFonts w:ascii="ＭＳ 明朝" w:hAnsi="ＭＳ 明朝" w:cs="ＭＳ 明朝" w:hint="eastAsia"/>
          <w:color w:val="000000"/>
          <w:sz w:val="24"/>
          <w:szCs w:val="24"/>
        </w:rPr>
        <w:t xml:space="preserve">13　</w:t>
      </w:r>
      <w:r w:rsidR="0009535E">
        <w:rPr>
          <w:rFonts w:ascii="ＭＳ 明朝" w:hAnsi="ＭＳ 明朝" w:cs="ＭＳ 明朝"/>
          <w:color w:val="000000"/>
          <w:sz w:val="24"/>
          <w:szCs w:val="24"/>
        </w:rPr>
        <w:t xml:space="preserve">災害発生時の協力 </w:t>
      </w:r>
    </w:p>
    <w:p w14:paraId="67CA5F2D" w14:textId="77777777" w:rsidR="00B3418A"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災害が発生し、炊き出し等が必要となった場合には、村の指示のもと協力して</w:t>
      </w:r>
    </w:p>
    <w:p w14:paraId="2933DFC6" w14:textId="59B23FCA" w:rsidR="008136EE" w:rsidRDefault="0009535E" w:rsidP="00B3418A">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対応に当たること。 </w:t>
      </w:r>
    </w:p>
    <w:p w14:paraId="461C877F" w14:textId="3C5DD05A" w:rsidR="008136EE" w:rsidRDefault="00B3418A">
      <w:pPr>
        <w:rPr>
          <w:rFonts w:ascii="ＭＳ 明朝" w:hAnsi="ＭＳ 明朝" w:cs="ＭＳ 明朝"/>
          <w:color w:val="000000"/>
          <w:sz w:val="24"/>
          <w:szCs w:val="24"/>
        </w:rPr>
      </w:pPr>
      <w:r>
        <w:rPr>
          <w:rFonts w:ascii="ＭＳ 明朝" w:hAnsi="ＭＳ 明朝" w:cs="ＭＳ 明朝" w:hint="eastAsia"/>
          <w:color w:val="000000"/>
          <w:sz w:val="24"/>
          <w:szCs w:val="24"/>
        </w:rPr>
        <w:t xml:space="preserve">14　</w:t>
      </w:r>
      <w:r w:rsidR="0009535E">
        <w:rPr>
          <w:rFonts w:ascii="ＭＳ 明朝" w:hAnsi="ＭＳ 明朝" w:cs="ＭＳ 明朝"/>
          <w:color w:val="000000"/>
          <w:sz w:val="24"/>
          <w:szCs w:val="24"/>
        </w:rPr>
        <w:t xml:space="preserve">給食時間変更の対応 </w:t>
      </w:r>
    </w:p>
    <w:p w14:paraId="4F86E170"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学校行事等のため、給食時間の変更がある場合は、適切に対応すること。 </w:t>
      </w:r>
    </w:p>
    <w:p w14:paraId="0EA1BC23" w14:textId="77777777" w:rsidR="00B3418A" w:rsidRDefault="00B3418A">
      <w:pPr>
        <w:ind w:firstLine="480"/>
        <w:rPr>
          <w:rFonts w:ascii="ＭＳ 明朝" w:hAnsi="ＭＳ 明朝" w:cs="ＭＳ 明朝"/>
          <w:color w:val="000000"/>
          <w:sz w:val="24"/>
          <w:szCs w:val="24"/>
        </w:rPr>
      </w:pPr>
    </w:p>
    <w:p w14:paraId="3DE37C00" w14:textId="77777777" w:rsidR="008136EE" w:rsidRDefault="0009535E">
      <w:pPr>
        <w:ind w:firstLine="440"/>
        <w:rPr>
          <w:rFonts w:ascii="ＭＳ 明朝" w:hAnsi="ＭＳ 明朝" w:cs="ＭＳ 明朝"/>
          <w:b/>
          <w:color w:val="000000"/>
          <w:sz w:val="24"/>
          <w:szCs w:val="24"/>
        </w:rPr>
      </w:pPr>
      <w:r>
        <w:rPr>
          <w:rFonts w:ascii="ＭＳ 明朝" w:hAnsi="ＭＳ 明朝" w:cs="ＭＳ 明朝"/>
          <w:b/>
          <w:color w:val="000000"/>
          <w:sz w:val="24"/>
          <w:szCs w:val="24"/>
        </w:rPr>
        <w:t xml:space="preserve">第３章 実施体制 </w:t>
      </w:r>
    </w:p>
    <w:p w14:paraId="5B18ED41"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１ 業務責任者等 </w:t>
      </w:r>
    </w:p>
    <w:p w14:paraId="6652CDF9"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事業者は、調理等に従事する者として、次の者を配置すること。 </w:t>
      </w:r>
    </w:p>
    <w:p w14:paraId="32FFBAD7" w14:textId="77777777" w:rsidR="00B3418A"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なお、これらの従事者については、本村の人材を積極的に採用するとともに、</w:t>
      </w:r>
    </w:p>
    <w:p w14:paraId="5BF1B4DF" w14:textId="17AFA7D8" w:rsidR="008136EE" w:rsidRDefault="0009535E" w:rsidP="00B3418A">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継続的な雇用に努めること。 </w:t>
      </w:r>
    </w:p>
    <w:p w14:paraId="186D334A" w14:textId="77777777" w:rsidR="00B3418A" w:rsidRDefault="0009535E">
      <w:pPr>
        <w:ind w:firstLine="480"/>
        <w:rPr>
          <w:rFonts w:ascii="ＭＳ 明朝" w:hAnsi="ＭＳ 明朝"/>
          <w:sz w:val="24"/>
          <w:szCs w:val="24"/>
        </w:rPr>
      </w:pPr>
      <w:r>
        <w:rPr>
          <w:rFonts w:ascii="ＭＳ 明朝" w:hAnsi="ＭＳ 明朝"/>
          <w:sz w:val="24"/>
          <w:szCs w:val="24"/>
        </w:rPr>
        <w:lastRenderedPageBreak/>
        <w:t>調理業務従事者のうち、業務責任者1名、及び業務副責任者1名以上を選任す</w:t>
      </w:r>
    </w:p>
    <w:p w14:paraId="4AE080C9" w14:textId="43928CFC" w:rsidR="008136EE" w:rsidRDefault="0009535E" w:rsidP="00B3418A">
      <w:pPr>
        <w:ind w:firstLine="480"/>
        <w:rPr>
          <w:rFonts w:ascii="ＭＳ 明朝" w:hAnsi="ＭＳ 明朝"/>
          <w:sz w:val="24"/>
          <w:szCs w:val="24"/>
        </w:rPr>
      </w:pPr>
      <w:r>
        <w:rPr>
          <w:rFonts w:ascii="ＭＳ 明朝" w:hAnsi="ＭＳ 明朝"/>
          <w:sz w:val="24"/>
          <w:szCs w:val="24"/>
        </w:rPr>
        <w:t>るものとする。また、食品衛生責任者1名を選任するものとする。</w:t>
      </w:r>
    </w:p>
    <w:p w14:paraId="21B97989" w14:textId="77777777" w:rsidR="008136EE" w:rsidRDefault="0009535E">
      <w:pPr>
        <w:ind w:firstLine="480"/>
        <w:rPr>
          <w:rFonts w:ascii="ＭＳ 明朝" w:hAnsi="ＭＳ 明朝"/>
          <w:sz w:val="24"/>
          <w:szCs w:val="24"/>
        </w:rPr>
      </w:pPr>
      <w:r>
        <w:rPr>
          <w:rFonts w:ascii="ＭＳ 明朝" w:hAnsi="ＭＳ 明朝"/>
          <w:sz w:val="24"/>
          <w:szCs w:val="24"/>
        </w:rPr>
        <w:t>食品衛生責任者は、業務責任者、又は業務副責任者を兼ねることができる。</w:t>
      </w:r>
    </w:p>
    <w:p w14:paraId="6378406E" w14:textId="77777777" w:rsidR="008136EE" w:rsidRDefault="0009535E">
      <w:pPr>
        <w:ind w:firstLine="120"/>
        <w:rPr>
          <w:rFonts w:ascii="ＭＳ 明朝" w:hAnsi="ＭＳ 明朝" w:cs="ＭＳ 明朝"/>
          <w:color w:val="000000"/>
          <w:sz w:val="24"/>
          <w:szCs w:val="24"/>
        </w:rPr>
      </w:pPr>
      <w:r>
        <w:rPr>
          <w:rFonts w:ascii="ＭＳ 明朝" w:hAnsi="ＭＳ 明朝" w:cs="ＭＳ 明朝"/>
          <w:color w:val="000000"/>
          <w:sz w:val="24"/>
          <w:szCs w:val="24"/>
        </w:rPr>
        <w:t xml:space="preserve">(1) 業務責任者 </w:t>
      </w:r>
    </w:p>
    <w:p w14:paraId="174C96A1" w14:textId="455E41AA" w:rsidR="008136EE" w:rsidRDefault="0009535E">
      <w:pPr>
        <w:ind w:left="525"/>
      </w:pPr>
      <w:r>
        <w:rPr>
          <w:rFonts w:ascii="ＭＳ 明朝" w:hAnsi="ＭＳ 明朝"/>
          <w:color w:val="000000"/>
          <w:sz w:val="24"/>
          <w:szCs w:val="24"/>
        </w:rPr>
        <w:t>業務責任者は</w:t>
      </w:r>
      <w:r>
        <w:rPr>
          <w:rFonts w:ascii="ＭＳ 明朝" w:hAnsi="ＭＳ 明朝"/>
          <w:sz w:val="24"/>
          <w:szCs w:val="24"/>
        </w:rPr>
        <w:t>、受注者の常勤の正規社員で調理師若しくは栄養士の資格を有し、学校給食調理業務等の集団給食で2年以上</w:t>
      </w:r>
      <w:r w:rsidR="005F0E22">
        <w:rPr>
          <w:rFonts w:ascii="ＭＳ 明朝" w:hAnsi="ＭＳ 明朝" w:hint="eastAsia"/>
          <w:sz w:val="24"/>
          <w:szCs w:val="24"/>
        </w:rPr>
        <w:t>従事した経験を有する</w:t>
      </w:r>
      <w:r>
        <w:rPr>
          <w:rFonts w:ascii="ＭＳ 明朝" w:hAnsi="ＭＳ 明朝"/>
          <w:sz w:val="24"/>
          <w:szCs w:val="24"/>
        </w:rPr>
        <w:t>者、又は発注者がこれと同等と認めるものとする。</w:t>
      </w:r>
    </w:p>
    <w:p w14:paraId="703B49B8" w14:textId="77777777" w:rsidR="008136EE" w:rsidRDefault="0009535E">
      <w:pPr>
        <w:ind w:firstLine="120"/>
        <w:rPr>
          <w:rFonts w:ascii="ＭＳ 明朝" w:hAnsi="ＭＳ 明朝" w:cs="Times New Roman"/>
          <w:color w:val="000000"/>
          <w:sz w:val="24"/>
          <w:szCs w:val="24"/>
        </w:rPr>
      </w:pPr>
      <w:r>
        <w:rPr>
          <w:rFonts w:ascii="ＭＳ 明朝" w:hAnsi="ＭＳ 明朝" w:cs="Times New Roman"/>
          <w:color w:val="000000"/>
          <w:sz w:val="24"/>
          <w:szCs w:val="24"/>
        </w:rPr>
        <w:t>(2)業務副責任者</w:t>
      </w:r>
    </w:p>
    <w:p w14:paraId="2D8810A1" w14:textId="77777777" w:rsidR="008136EE" w:rsidRDefault="0009535E">
      <w:pPr>
        <w:ind w:firstLine="480"/>
        <w:jc w:val="left"/>
      </w:pPr>
      <w:r>
        <w:rPr>
          <w:rFonts w:ascii="ＭＳ 明朝" w:hAnsi="ＭＳ 明朝" w:cs="Times New Roman"/>
          <w:sz w:val="24"/>
          <w:szCs w:val="24"/>
        </w:rPr>
        <w:t>業務副責任者は、</w:t>
      </w:r>
      <w:r>
        <w:rPr>
          <w:rFonts w:ascii="ＭＳ 明朝" w:hAnsi="ＭＳ 明朝"/>
          <w:sz w:val="24"/>
          <w:szCs w:val="24"/>
        </w:rPr>
        <w:t>受注者の常勤の正規社員で調理師若しくは栄養士の資格を有</w:t>
      </w:r>
    </w:p>
    <w:p w14:paraId="29153BB1" w14:textId="77777777" w:rsidR="005F0E22" w:rsidRDefault="0009535E">
      <w:pPr>
        <w:ind w:firstLine="480"/>
        <w:jc w:val="left"/>
        <w:rPr>
          <w:rFonts w:ascii="ＭＳ 明朝" w:hAnsi="ＭＳ 明朝"/>
          <w:sz w:val="24"/>
          <w:szCs w:val="24"/>
        </w:rPr>
      </w:pPr>
      <w:r>
        <w:rPr>
          <w:rFonts w:ascii="ＭＳ 明朝" w:hAnsi="ＭＳ 明朝"/>
          <w:sz w:val="24"/>
          <w:szCs w:val="24"/>
        </w:rPr>
        <w:t>し、学校給食調理業務等の集団給食で1年以上</w:t>
      </w:r>
      <w:r w:rsidR="005F0E22">
        <w:rPr>
          <w:rFonts w:ascii="ＭＳ 明朝" w:hAnsi="ＭＳ 明朝" w:hint="eastAsia"/>
          <w:sz w:val="24"/>
          <w:szCs w:val="24"/>
        </w:rPr>
        <w:t>従事した経験を有する</w:t>
      </w:r>
      <w:r>
        <w:rPr>
          <w:rFonts w:ascii="ＭＳ 明朝" w:hAnsi="ＭＳ 明朝"/>
          <w:sz w:val="24"/>
          <w:szCs w:val="24"/>
        </w:rPr>
        <w:t>者、又は</w:t>
      </w:r>
    </w:p>
    <w:p w14:paraId="1729571F" w14:textId="2E9FCD45" w:rsidR="008136EE" w:rsidRDefault="0009535E" w:rsidP="005F0E22">
      <w:pPr>
        <w:ind w:firstLine="480"/>
        <w:jc w:val="left"/>
        <w:rPr>
          <w:rFonts w:ascii="ＭＳ 明朝" w:hAnsi="ＭＳ 明朝"/>
          <w:sz w:val="24"/>
          <w:szCs w:val="24"/>
        </w:rPr>
      </w:pPr>
      <w:r>
        <w:rPr>
          <w:rFonts w:ascii="ＭＳ 明朝" w:hAnsi="ＭＳ 明朝"/>
          <w:sz w:val="24"/>
          <w:szCs w:val="24"/>
        </w:rPr>
        <w:t>発注者がこれと同等と認めるものとする。</w:t>
      </w:r>
    </w:p>
    <w:p w14:paraId="28000FC3" w14:textId="77777777" w:rsidR="008136EE" w:rsidRDefault="0009535E">
      <w:pPr>
        <w:ind w:firstLine="120"/>
        <w:rPr>
          <w:rFonts w:ascii="ＭＳ 明朝" w:hAnsi="ＭＳ 明朝" w:cs="ＭＳ 明朝"/>
          <w:color w:val="000000"/>
          <w:sz w:val="24"/>
          <w:szCs w:val="24"/>
        </w:rPr>
      </w:pPr>
      <w:r>
        <w:rPr>
          <w:rFonts w:ascii="ＭＳ 明朝" w:hAnsi="ＭＳ 明朝" w:cs="ＭＳ 明朝"/>
          <w:color w:val="000000"/>
          <w:sz w:val="24"/>
          <w:szCs w:val="24"/>
        </w:rPr>
        <w:t xml:space="preserve"> (2) 調理業務従事者 </w:t>
      </w:r>
    </w:p>
    <w:p w14:paraId="77307A96" w14:textId="77777777" w:rsidR="00B3418A" w:rsidRDefault="0009535E">
      <w:pPr>
        <w:ind w:firstLine="660"/>
        <w:rPr>
          <w:rFonts w:ascii="ＭＳ 明朝" w:hAnsi="ＭＳ 明朝" w:cs="ＭＳ 明朝"/>
          <w:color w:val="000000"/>
          <w:sz w:val="24"/>
          <w:szCs w:val="24"/>
        </w:rPr>
      </w:pPr>
      <w:r>
        <w:rPr>
          <w:rFonts w:ascii="ＭＳ 明朝" w:hAnsi="ＭＳ 明朝" w:cs="ＭＳ 明朝"/>
          <w:color w:val="000000"/>
          <w:sz w:val="24"/>
          <w:szCs w:val="24"/>
        </w:rPr>
        <w:t>調理従事者の配置数は、業務を適正に遂行するために必要な人数を配置する</w:t>
      </w:r>
    </w:p>
    <w:p w14:paraId="1EBBE6FF" w14:textId="77777777" w:rsidR="00B3418A" w:rsidRDefault="0009535E" w:rsidP="00B3418A">
      <w:pPr>
        <w:ind w:firstLine="660"/>
        <w:rPr>
          <w:rFonts w:ascii="ＭＳ 明朝" w:hAnsi="ＭＳ 明朝" w:cs="ＭＳ 明朝"/>
          <w:color w:val="000000"/>
          <w:sz w:val="24"/>
          <w:szCs w:val="24"/>
        </w:rPr>
      </w:pPr>
      <w:r>
        <w:rPr>
          <w:rFonts w:ascii="ＭＳ 明朝" w:hAnsi="ＭＳ 明朝" w:cs="ＭＳ 明朝"/>
          <w:color w:val="000000"/>
          <w:sz w:val="24"/>
          <w:szCs w:val="24"/>
        </w:rPr>
        <w:t>こと。雇用にあたっては、学校給食の専門的な知識及び集団調理業務に従事</w:t>
      </w:r>
    </w:p>
    <w:p w14:paraId="26DCD221" w14:textId="2999878D" w:rsidR="008136EE" w:rsidRDefault="0009535E" w:rsidP="00B3418A">
      <w:pPr>
        <w:ind w:firstLine="660"/>
        <w:rPr>
          <w:rFonts w:ascii="ＭＳ 明朝" w:hAnsi="ＭＳ 明朝" w:cs="ＭＳ 明朝"/>
          <w:color w:val="000000"/>
          <w:sz w:val="24"/>
          <w:szCs w:val="24"/>
        </w:rPr>
      </w:pPr>
      <w:r>
        <w:rPr>
          <w:rFonts w:ascii="ＭＳ 明朝" w:hAnsi="ＭＳ 明朝" w:cs="ＭＳ 明朝"/>
          <w:color w:val="000000"/>
          <w:sz w:val="24"/>
          <w:szCs w:val="24"/>
        </w:rPr>
        <w:t>した経験を有する者を積極的に採用すること。</w:t>
      </w:r>
    </w:p>
    <w:p w14:paraId="0075FB02" w14:textId="77777777" w:rsidR="008136EE"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(3) 配送回収業務従事者</w:t>
      </w:r>
    </w:p>
    <w:p w14:paraId="384D7A1F" w14:textId="77777777" w:rsidR="00B3418A"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 xml:space="preserve">　　配送車両（３ｔワイドセミロングボディ）について、当該車両以上の大きさ</w:t>
      </w:r>
    </w:p>
    <w:p w14:paraId="2E3C2F11" w14:textId="77777777" w:rsidR="00B3418A" w:rsidRDefault="00B3418A" w:rsidP="00B3418A">
      <w:pPr>
        <w:ind w:firstLine="240"/>
        <w:rPr>
          <w:rFonts w:ascii="ＭＳ 明朝" w:hAnsi="ＭＳ 明朝" w:cs="ＭＳ 明朝"/>
          <w:color w:val="000000"/>
          <w:sz w:val="24"/>
          <w:szCs w:val="24"/>
        </w:rPr>
      </w:pPr>
      <w:r>
        <w:rPr>
          <w:rFonts w:ascii="ＭＳ 明朝" w:hAnsi="ＭＳ 明朝" w:cs="ＭＳ 明朝" w:hint="eastAsia"/>
          <w:color w:val="000000"/>
          <w:sz w:val="24"/>
          <w:szCs w:val="24"/>
        </w:rPr>
        <w:t xml:space="preserve">　　</w:t>
      </w:r>
      <w:r w:rsidR="0009535E">
        <w:rPr>
          <w:rFonts w:ascii="ＭＳ 明朝" w:hAnsi="ＭＳ 明朝" w:cs="ＭＳ 明朝"/>
          <w:color w:val="000000"/>
          <w:sz w:val="24"/>
          <w:szCs w:val="24"/>
        </w:rPr>
        <w:t>の車両を使用しての実務経験のある者、または運転技術を有する者で、配送</w:t>
      </w:r>
    </w:p>
    <w:p w14:paraId="6A8D2B9D" w14:textId="55E66130" w:rsidR="008136EE" w:rsidRDefault="0009535E" w:rsidP="00B3418A">
      <w:pPr>
        <w:ind w:firstLineChars="300" w:firstLine="720"/>
        <w:rPr>
          <w:rFonts w:ascii="ＭＳ 明朝" w:hAnsi="ＭＳ 明朝" w:cs="ＭＳ 明朝"/>
          <w:color w:val="000000"/>
          <w:sz w:val="24"/>
          <w:szCs w:val="24"/>
        </w:rPr>
      </w:pPr>
      <w:r>
        <w:rPr>
          <w:rFonts w:ascii="ＭＳ 明朝" w:hAnsi="ＭＳ 明朝" w:cs="ＭＳ 明朝"/>
          <w:color w:val="000000"/>
          <w:sz w:val="24"/>
          <w:szCs w:val="24"/>
        </w:rPr>
        <w:t>回収業務に必要な人員を配置する。</w:t>
      </w:r>
    </w:p>
    <w:p w14:paraId="44CF0AE3"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なお、調理業務従事者と兼ねることができる。</w:t>
      </w:r>
    </w:p>
    <w:p w14:paraId="55E19309"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２ 選任報告書</w:t>
      </w:r>
    </w:p>
    <w:p w14:paraId="51A5FBC8" w14:textId="77777777" w:rsidR="00B3418A" w:rsidRDefault="0009535E">
      <w:pPr>
        <w:ind w:firstLine="720"/>
        <w:rPr>
          <w:rFonts w:ascii="ＭＳ 明朝" w:hAnsi="ＭＳ 明朝"/>
          <w:sz w:val="24"/>
          <w:szCs w:val="24"/>
        </w:rPr>
      </w:pPr>
      <w:r>
        <w:rPr>
          <w:rFonts w:ascii="ＭＳ 明朝" w:hAnsi="ＭＳ 明朝" w:cs="ＭＳ 明朝"/>
          <w:color w:val="000000"/>
          <w:sz w:val="24"/>
          <w:szCs w:val="24"/>
        </w:rPr>
        <w:t>事業者は、選任した業務責任者</w:t>
      </w:r>
      <w:r>
        <w:rPr>
          <w:rFonts w:ascii="ＭＳ 明朝" w:hAnsi="ＭＳ 明朝" w:cs="ＭＳ 明朝"/>
          <w:sz w:val="24"/>
          <w:szCs w:val="24"/>
        </w:rPr>
        <w:t>、</w:t>
      </w:r>
      <w:r>
        <w:rPr>
          <w:rFonts w:ascii="ＭＳ 明朝" w:hAnsi="ＭＳ 明朝"/>
          <w:sz w:val="24"/>
          <w:szCs w:val="24"/>
        </w:rPr>
        <w:t>業務副責任者、食品衛生責任者、及びその</w:t>
      </w:r>
    </w:p>
    <w:p w14:paraId="7DBC49C1" w14:textId="77777777" w:rsidR="00B3418A" w:rsidRDefault="0009535E" w:rsidP="00B3418A">
      <w:pPr>
        <w:ind w:firstLine="720"/>
        <w:rPr>
          <w:rFonts w:ascii="ＭＳ 明朝" w:hAnsi="ＭＳ 明朝" w:cs="ＭＳ 明朝"/>
          <w:sz w:val="24"/>
          <w:szCs w:val="24"/>
        </w:rPr>
      </w:pPr>
      <w:r>
        <w:rPr>
          <w:rFonts w:ascii="ＭＳ 明朝" w:hAnsi="ＭＳ 明朝"/>
          <w:sz w:val="24"/>
          <w:szCs w:val="24"/>
        </w:rPr>
        <w:t>他の調理業務従事者</w:t>
      </w:r>
      <w:r>
        <w:rPr>
          <w:rFonts w:ascii="ＭＳ 明朝" w:hAnsi="ＭＳ 明朝" w:cs="ＭＳ 明朝"/>
          <w:sz w:val="24"/>
          <w:szCs w:val="24"/>
        </w:rPr>
        <w:t>について、業務開始前までに、業務責任者選任報告書を</w:t>
      </w:r>
    </w:p>
    <w:p w14:paraId="27FED241" w14:textId="77777777" w:rsidR="00B3418A" w:rsidRDefault="0009535E" w:rsidP="00B3418A">
      <w:pPr>
        <w:ind w:firstLine="720"/>
        <w:rPr>
          <w:rFonts w:ascii="ＭＳ 明朝" w:hAnsi="ＭＳ 明朝" w:cs="ＭＳ 明朝"/>
          <w:sz w:val="24"/>
          <w:szCs w:val="24"/>
        </w:rPr>
      </w:pPr>
      <w:r>
        <w:rPr>
          <w:rFonts w:ascii="ＭＳ 明朝" w:hAnsi="ＭＳ 明朝" w:cs="ＭＳ 明朝"/>
          <w:sz w:val="24"/>
          <w:szCs w:val="24"/>
        </w:rPr>
        <w:t>村に提出すること。また、責任者を変更する場合は、速やかに報告をするこ</w:t>
      </w:r>
    </w:p>
    <w:p w14:paraId="50A1FFD1" w14:textId="623BB796" w:rsidR="008136EE" w:rsidRDefault="0009535E" w:rsidP="00B3418A">
      <w:pPr>
        <w:ind w:firstLine="720"/>
      </w:pPr>
      <w:r>
        <w:rPr>
          <w:rFonts w:ascii="ＭＳ 明朝" w:hAnsi="ＭＳ 明朝" w:cs="ＭＳ 明朝"/>
          <w:sz w:val="24"/>
          <w:szCs w:val="24"/>
        </w:rPr>
        <w:t>と。</w:t>
      </w:r>
    </w:p>
    <w:p w14:paraId="71DFC2A0"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lastRenderedPageBreak/>
        <w:t xml:space="preserve">３ 業務従事者の報告 </w:t>
      </w:r>
    </w:p>
    <w:p w14:paraId="303A5BD4" w14:textId="77777777" w:rsidR="008136EE" w:rsidRDefault="0009535E">
      <w:pPr>
        <w:ind w:firstLine="240"/>
      </w:pPr>
      <w:r>
        <w:rPr>
          <w:rFonts w:ascii="ＭＳ 明朝" w:hAnsi="ＭＳ 明朝" w:cs="ＭＳ 明朝"/>
          <w:color w:val="000000"/>
          <w:sz w:val="24"/>
          <w:szCs w:val="24"/>
        </w:rPr>
        <w:t>(1) 事業者は、業務開始前までに</w:t>
      </w:r>
      <w:r>
        <w:rPr>
          <w:rFonts w:ascii="ＭＳ 明朝" w:hAnsi="ＭＳ 明朝" w:cs="ＭＳ 明朝"/>
          <w:sz w:val="24"/>
          <w:szCs w:val="24"/>
        </w:rPr>
        <w:t>、調理従事者報告書を村に提出すること。</w:t>
      </w:r>
    </w:p>
    <w:p w14:paraId="021C395A" w14:textId="77777777" w:rsidR="00B3418A" w:rsidRDefault="0009535E">
      <w:pPr>
        <w:ind w:firstLine="240"/>
        <w:rPr>
          <w:rFonts w:ascii="ＭＳ 明朝" w:hAnsi="ＭＳ 明朝" w:cs="ＭＳ 明朝"/>
          <w:sz w:val="24"/>
          <w:szCs w:val="24"/>
        </w:rPr>
      </w:pPr>
      <w:r>
        <w:rPr>
          <w:rFonts w:ascii="ＭＳ 明朝" w:hAnsi="ＭＳ 明朝" w:cs="ＭＳ 明朝"/>
          <w:sz w:val="24"/>
          <w:szCs w:val="24"/>
        </w:rPr>
        <w:t>(2) 提出された調理従事者報告書等を確認し、村が従事者として不適当と思われ</w:t>
      </w:r>
    </w:p>
    <w:p w14:paraId="6E56A494" w14:textId="0CDE9B0E" w:rsidR="008136EE" w:rsidRDefault="00B3418A" w:rsidP="00B3418A">
      <w:pPr>
        <w:ind w:firstLine="240"/>
        <w:rPr>
          <w:rFonts w:ascii="ＭＳ 明朝" w:hAnsi="ＭＳ 明朝" w:cs="ＭＳ 明朝"/>
          <w:sz w:val="24"/>
          <w:szCs w:val="24"/>
        </w:rPr>
      </w:pPr>
      <w:r>
        <w:rPr>
          <w:rFonts w:ascii="ＭＳ 明朝" w:hAnsi="ＭＳ 明朝" w:cs="ＭＳ 明朝" w:hint="eastAsia"/>
          <w:sz w:val="24"/>
          <w:szCs w:val="24"/>
        </w:rPr>
        <w:t xml:space="preserve">　　</w:t>
      </w:r>
      <w:r w:rsidR="0009535E">
        <w:rPr>
          <w:rFonts w:ascii="ＭＳ 明朝" w:hAnsi="ＭＳ 明朝" w:cs="ＭＳ 明朝"/>
          <w:sz w:val="24"/>
          <w:szCs w:val="24"/>
        </w:rPr>
        <w:t xml:space="preserve">る者については、交替を求めることができるものとする。 </w:t>
      </w:r>
    </w:p>
    <w:p w14:paraId="0CF4AEF1" w14:textId="77777777" w:rsidR="008136EE" w:rsidRDefault="0009535E">
      <w:pPr>
        <w:ind w:firstLine="240"/>
        <w:rPr>
          <w:rFonts w:ascii="ＭＳ 明朝" w:hAnsi="ＭＳ 明朝" w:cs="ＭＳ 明朝"/>
          <w:sz w:val="24"/>
          <w:szCs w:val="24"/>
        </w:rPr>
      </w:pPr>
      <w:r>
        <w:rPr>
          <w:rFonts w:ascii="ＭＳ 明朝" w:hAnsi="ＭＳ 明朝" w:cs="ＭＳ 明朝"/>
          <w:sz w:val="24"/>
          <w:szCs w:val="24"/>
        </w:rPr>
        <w:t>(3) 業務従事者を変更する場合は、従事前に速やかに報告をすること。</w:t>
      </w:r>
    </w:p>
    <w:p w14:paraId="21E7F9B1"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４ 業務従事者等の教育・研修等 </w:t>
      </w:r>
    </w:p>
    <w:p w14:paraId="43DD424C" w14:textId="77777777" w:rsidR="00B3418A"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調理、食品の取扱い等が円滑に行われるよう定期的に研修を行い、業務従事</w:t>
      </w:r>
    </w:p>
    <w:p w14:paraId="0D3C1075" w14:textId="77777777" w:rsidR="00EA2787" w:rsidRDefault="0009535E" w:rsidP="00B3418A">
      <w:pPr>
        <w:ind w:firstLine="720"/>
        <w:rPr>
          <w:rFonts w:ascii="ＭＳ 明朝" w:hAnsi="ＭＳ 明朝" w:cs="ＭＳ 明朝"/>
          <w:color w:val="000000"/>
          <w:sz w:val="24"/>
          <w:szCs w:val="24"/>
        </w:rPr>
      </w:pPr>
      <w:r>
        <w:rPr>
          <w:rFonts w:ascii="ＭＳ 明朝" w:hAnsi="ＭＳ 明朝" w:cs="ＭＳ 明朝"/>
          <w:color w:val="000000"/>
          <w:sz w:val="24"/>
          <w:szCs w:val="24"/>
        </w:rPr>
        <w:t>者の資質向上に努めるとともに、業務従事者を新たに採用した場合は、初任</w:t>
      </w:r>
    </w:p>
    <w:p w14:paraId="18E812A6" w14:textId="54501AD1" w:rsidR="008136EE" w:rsidRDefault="0009535E" w:rsidP="00EA2787">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者研修を必ず実施すること。 </w:t>
      </w:r>
    </w:p>
    <w:p w14:paraId="03F3A039" w14:textId="77777777" w:rsidR="008136EE" w:rsidRDefault="008136EE" w:rsidP="00EA2787">
      <w:pPr>
        <w:rPr>
          <w:rFonts w:ascii="ＭＳ 明朝" w:hAnsi="ＭＳ 明朝" w:cs="ＭＳ 明朝"/>
          <w:color w:val="000000"/>
          <w:sz w:val="24"/>
          <w:szCs w:val="24"/>
        </w:rPr>
      </w:pPr>
    </w:p>
    <w:p w14:paraId="34564E13" w14:textId="77777777" w:rsidR="008136EE" w:rsidRDefault="0009535E">
      <w:pPr>
        <w:ind w:firstLine="440"/>
        <w:rPr>
          <w:rFonts w:ascii="ＭＳ 明朝" w:hAnsi="ＭＳ 明朝" w:cs="ＭＳ 明朝"/>
          <w:b/>
          <w:color w:val="000000"/>
          <w:sz w:val="24"/>
          <w:szCs w:val="24"/>
        </w:rPr>
      </w:pPr>
      <w:r>
        <w:rPr>
          <w:rFonts w:ascii="ＭＳ 明朝" w:hAnsi="ＭＳ 明朝" w:cs="ＭＳ 明朝"/>
          <w:b/>
          <w:color w:val="000000"/>
          <w:sz w:val="24"/>
          <w:szCs w:val="24"/>
        </w:rPr>
        <w:t xml:space="preserve">第４章 業務区分 </w:t>
      </w:r>
    </w:p>
    <w:p w14:paraId="6DFDFE8C"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１ 村が行う業務の範囲 </w:t>
      </w:r>
    </w:p>
    <w:p w14:paraId="441B4449" w14:textId="77777777" w:rsidR="008136EE"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 xml:space="preserve">村が行う業務の範囲は，次のとおりとする。 </w:t>
      </w:r>
    </w:p>
    <w:p w14:paraId="65176F12"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 xml:space="preserve">(1) 献立の作成 </w:t>
      </w:r>
    </w:p>
    <w:p w14:paraId="4F0CFB7A"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(2) 食材の調達</w:t>
      </w:r>
    </w:p>
    <w:p w14:paraId="40184D6A"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 xml:space="preserve">(3) 調理の指示及び検食 </w:t>
      </w:r>
    </w:p>
    <w:p w14:paraId="7F5EAA07"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 xml:space="preserve">(4) 児童生徒の栄養管理及び栄養指導 </w:t>
      </w:r>
    </w:p>
    <w:p w14:paraId="6DADDC88"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 xml:space="preserve">(5) 施設設備等の保守業務 </w:t>
      </w:r>
    </w:p>
    <w:p w14:paraId="41F22F56"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 xml:space="preserve">(6) 学校給食費の徴収 </w:t>
      </w:r>
    </w:p>
    <w:p w14:paraId="030EDFAC" w14:textId="20219440"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(7) 配送車の手配（リース契約）</w:t>
      </w:r>
    </w:p>
    <w:p w14:paraId="43412A4D" w14:textId="360097A7" w:rsidR="00EA2787" w:rsidRDefault="00EA2787">
      <w:pPr>
        <w:ind w:firstLine="220"/>
        <w:rPr>
          <w:rFonts w:ascii="ＭＳ 明朝" w:hAnsi="ＭＳ 明朝" w:cs="ＭＳ 明朝"/>
          <w:color w:val="000000"/>
          <w:sz w:val="24"/>
          <w:szCs w:val="24"/>
        </w:rPr>
      </w:pPr>
    </w:p>
    <w:p w14:paraId="4FC6A6AD" w14:textId="12F51FDB" w:rsidR="00EA2787" w:rsidRDefault="00EA2787">
      <w:pPr>
        <w:ind w:firstLine="220"/>
        <w:rPr>
          <w:rFonts w:ascii="ＭＳ 明朝" w:hAnsi="ＭＳ 明朝" w:cs="ＭＳ 明朝"/>
          <w:color w:val="000000"/>
          <w:sz w:val="24"/>
          <w:szCs w:val="24"/>
        </w:rPr>
      </w:pPr>
    </w:p>
    <w:p w14:paraId="60D3C257" w14:textId="36D35CC5" w:rsidR="00EA2787" w:rsidRDefault="00EA2787">
      <w:pPr>
        <w:ind w:firstLine="220"/>
        <w:rPr>
          <w:rFonts w:ascii="ＭＳ 明朝" w:hAnsi="ＭＳ 明朝" w:cs="ＭＳ 明朝"/>
          <w:color w:val="000000"/>
          <w:sz w:val="24"/>
          <w:szCs w:val="24"/>
        </w:rPr>
      </w:pPr>
    </w:p>
    <w:p w14:paraId="659AD13F" w14:textId="7F5A5C5D" w:rsidR="00EA2787" w:rsidRDefault="00EA2787">
      <w:pPr>
        <w:ind w:firstLine="220"/>
        <w:rPr>
          <w:rFonts w:ascii="ＭＳ 明朝" w:hAnsi="ＭＳ 明朝" w:cs="ＭＳ 明朝"/>
          <w:color w:val="000000"/>
          <w:sz w:val="24"/>
          <w:szCs w:val="24"/>
        </w:rPr>
      </w:pPr>
    </w:p>
    <w:p w14:paraId="48964D00" w14:textId="77777777" w:rsidR="00EA2787" w:rsidRDefault="00EA2787">
      <w:pPr>
        <w:ind w:firstLine="220"/>
        <w:rPr>
          <w:rFonts w:ascii="ＭＳ 明朝" w:hAnsi="ＭＳ 明朝" w:cs="ＭＳ 明朝"/>
          <w:color w:val="000000"/>
          <w:sz w:val="24"/>
          <w:szCs w:val="24"/>
        </w:rPr>
      </w:pPr>
    </w:p>
    <w:p w14:paraId="6CA76C66"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lastRenderedPageBreak/>
        <w:t>２ 事業者への提示</w:t>
      </w:r>
    </w:p>
    <w:p w14:paraId="6DF6779F" w14:textId="77777777" w:rsidR="008136EE"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村は、業務内容に応じて、下記のとおり事業者へ提示する。</w:t>
      </w:r>
    </w:p>
    <w:tbl>
      <w:tblPr>
        <w:tblW w:w="8487" w:type="dxa"/>
        <w:tblInd w:w="1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5" w:type="dxa"/>
        </w:tblCellMar>
        <w:tblLook w:val="04A0" w:firstRow="1" w:lastRow="0" w:firstColumn="1" w:lastColumn="0" w:noHBand="0" w:noVBand="1"/>
      </w:tblPr>
      <w:tblGrid>
        <w:gridCol w:w="5199"/>
        <w:gridCol w:w="3288"/>
      </w:tblGrid>
      <w:tr w:rsidR="008136EE" w14:paraId="67B23D4A" w14:textId="77777777">
        <w:trPr>
          <w:trHeight w:val="109"/>
        </w:trPr>
        <w:tc>
          <w:tcPr>
            <w:tcW w:w="5199"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357F531"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 xml:space="preserve">区 分 </w:t>
            </w:r>
          </w:p>
        </w:tc>
        <w:tc>
          <w:tcPr>
            <w:tcW w:w="3288"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06617F8" w14:textId="77777777" w:rsidR="008136EE" w:rsidRDefault="0009535E">
            <w:pPr>
              <w:jc w:val="center"/>
              <w:rPr>
                <w:rFonts w:ascii="ＭＳ 明朝" w:hAnsi="ＭＳ 明朝" w:cs="ＭＳ 明朝"/>
                <w:color w:val="000000"/>
                <w:sz w:val="24"/>
                <w:szCs w:val="24"/>
              </w:rPr>
            </w:pPr>
            <w:r>
              <w:rPr>
                <w:rFonts w:ascii="ＭＳ 明朝" w:hAnsi="ＭＳ 明朝" w:cs="ＭＳ 明朝"/>
                <w:color w:val="000000"/>
                <w:sz w:val="24"/>
                <w:szCs w:val="24"/>
              </w:rPr>
              <w:t xml:space="preserve">提示時期 </w:t>
            </w:r>
          </w:p>
        </w:tc>
      </w:tr>
      <w:tr w:rsidR="008136EE" w14:paraId="63200A65" w14:textId="77777777">
        <w:trPr>
          <w:trHeight w:val="109"/>
        </w:trPr>
        <w:tc>
          <w:tcPr>
            <w:tcW w:w="5199"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3BE62291"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学校給食実施計画 </w:t>
            </w:r>
          </w:p>
        </w:tc>
        <w:tc>
          <w:tcPr>
            <w:tcW w:w="3288"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6C8DF0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年度当初 </w:t>
            </w:r>
          </w:p>
        </w:tc>
      </w:tr>
      <w:tr w:rsidR="008136EE" w14:paraId="18C7FF16" w14:textId="77777777">
        <w:trPr>
          <w:trHeight w:val="109"/>
        </w:trPr>
        <w:tc>
          <w:tcPr>
            <w:tcW w:w="5199"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5F3BA725"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学校給食献立予定（月間） </w:t>
            </w:r>
          </w:p>
        </w:tc>
        <w:tc>
          <w:tcPr>
            <w:tcW w:w="3288"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E882A35"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前月末５日前 </w:t>
            </w:r>
          </w:p>
        </w:tc>
      </w:tr>
      <w:tr w:rsidR="008136EE" w14:paraId="706E5549" w14:textId="77777777">
        <w:trPr>
          <w:trHeight w:val="109"/>
        </w:trPr>
        <w:tc>
          <w:tcPr>
            <w:tcW w:w="5199"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B919B9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調理業務指示</w:t>
            </w:r>
          </w:p>
          <w:p w14:paraId="2C0A332A"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（アレルギー対応食指示書を含む）</w:t>
            </w:r>
          </w:p>
        </w:tc>
        <w:tc>
          <w:tcPr>
            <w:tcW w:w="3288"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E59A727"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前々週まで </w:t>
            </w:r>
          </w:p>
        </w:tc>
      </w:tr>
    </w:tbl>
    <w:p w14:paraId="66A9CE36" w14:textId="77777777" w:rsidR="008136EE" w:rsidRDefault="008136EE">
      <w:pPr>
        <w:rPr>
          <w:rFonts w:ascii="ＭＳ 明朝" w:hAnsi="ＭＳ 明朝" w:cs="ＭＳ 明朝"/>
          <w:color w:val="000000"/>
          <w:sz w:val="22"/>
        </w:rPr>
      </w:pPr>
    </w:p>
    <w:p w14:paraId="1B58ECB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３ 給食実施食数等の指示 </w:t>
      </w:r>
    </w:p>
    <w:p w14:paraId="3D7D44E7" w14:textId="77777777" w:rsidR="008136EE" w:rsidRDefault="0009535E">
      <w:pPr>
        <w:ind w:firstLine="240"/>
        <w:jc w:val="left"/>
        <w:rPr>
          <w:rFonts w:ascii="ＭＳ 明朝" w:hAnsi="ＭＳ 明朝" w:cs="ＭＳ 明朝"/>
          <w:color w:val="000000"/>
          <w:sz w:val="24"/>
          <w:szCs w:val="24"/>
        </w:rPr>
      </w:pPr>
      <w:r>
        <w:rPr>
          <w:rFonts w:ascii="ＭＳ 明朝" w:hAnsi="ＭＳ 明朝" w:cs="ＭＳ 明朝"/>
          <w:color w:val="000000"/>
          <w:sz w:val="24"/>
          <w:szCs w:val="24"/>
        </w:rPr>
        <w:t>村は、当該年度及び各月の予定給食数について、年度当初及び当該月の前月20日</w:t>
      </w:r>
    </w:p>
    <w:p w14:paraId="09C91C66" w14:textId="77777777" w:rsidR="008136EE" w:rsidRDefault="0009535E">
      <w:pPr>
        <w:ind w:left="210"/>
        <w:jc w:val="left"/>
        <w:rPr>
          <w:rFonts w:ascii="ＭＳ 明朝" w:hAnsi="ＭＳ 明朝" w:cs="ＭＳ 明朝"/>
          <w:color w:val="000000"/>
          <w:sz w:val="24"/>
          <w:szCs w:val="24"/>
        </w:rPr>
      </w:pPr>
      <w:r>
        <w:rPr>
          <w:rFonts w:ascii="ＭＳ 明朝" w:hAnsi="ＭＳ 明朝" w:cs="ＭＳ 明朝"/>
          <w:color w:val="000000"/>
          <w:sz w:val="24"/>
          <w:szCs w:val="24"/>
        </w:rPr>
        <w:t xml:space="preserve">まで 事業者に示す。予定給食数に変更がある場合は、提供日の3日前（休日等を除く。）までに、事業者に対してその内容を示し、以降変更しない。ただし、学級閉鎖、臨時休校等緊急やむを得ない事情がある場合は、提供日の前日においても、給食実施食数の変更を指示する場合がある。 </w:t>
      </w:r>
    </w:p>
    <w:p w14:paraId="03533DAA"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４ 事業者が行う業務の範囲 </w:t>
      </w:r>
    </w:p>
    <w:p w14:paraId="2B71569C"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(1) 調理業務（アレルギー除去・配食を含む）</w:t>
      </w:r>
    </w:p>
    <w:p w14:paraId="36146CD3" w14:textId="77777777" w:rsidR="008136EE"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 xml:space="preserve">ア 食材検収時の立会い及び運搬業務 </w:t>
      </w:r>
    </w:p>
    <w:p w14:paraId="418FB542" w14:textId="77777777" w:rsidR="00EA2787"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(ｱ) 事業者は、食材の検収に立ち会い、検収後の食材を下処理室等に運搬し、</w:t>
      </w:r>
    </w:p>
    <w:p w14:paraId="3226D415" w14:textId="6DDC41A6" w:rsidR="008136EE" w:rsidRDefault="0009535E" w:rsidP="00EA2787">
      <w:pPr>
        <w:ind w:firstLineChars="400" w:firstLine="960"/>
        <w:rPr>
          <w:rFonts w:ascii="ＭＳ 明朝" w:hAnsi="ＭＳ 明朝" w:cs="ＭＳ 明朝"/>
          <w:color w:val="000000"/>
          <w:sz w:val="24"/>
          <w:szCs w:val="24"/>
        </w:rPr>
      </w:pPr>
      <w:r>
        <w:rPr>
          <w:rFonts w:ascii="ＭＳ 明朝" w:hAnsi="ＭＳ 明朝" w:cs="ＭＳ 明朝"/>
          <w:color w:val="000000"/>
          <w:sz w:val="24"/>
          <w:szCs w:val="24"/>
        </w:rPr>
        <w:t xml:space="preserve">調理業務を開始すること。 </w:t>
      </w:r>
    </w:p>
    <w:p w14:paraId="0F015391" w14:textId="77777777" w:rsidR="00EA2787"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(ｲ) 検収後の食材については、衛生的な保管及び取り扱い、数量等の管理を行</w:t>
      </w:r>
    </w:p>
    <w:p w14:paraId="07E85756" w14:textId="3BC41B01" w:rsidR="008136EE" w:rsidRDefault="00EA2787" w:rsidP="00EA2787">
      <w:pPr>
        <w:ind w:firstLine="480"/>
        <w:rPr>
          <w:rFonts w:ascii="ＭＳ 明朝" w:hAnsi="ＭＳ 明朝" w:cs="ＭＳ 明朝"/>
          <w:color w:val="000000"/>
          <w:sz w:val="24"/>
          <w:szCs w:val="24"/>
        </w:rPr>
      </w:pPr>
      <w:r>
        <w:rPr>
          <w:rFonts w:ascii="ＭＳ 明朝" w:hAnsi="ＭＳ 明朝" w:cs="ＭＳ 明朝" w:hint="eastAsia"/>
          <w:color w:val="000000"/>
          <w:sz w:val="24"/>
          <w:szCs w:val="24"/>
        </w:rPr>
        <w:t xml:space="preserve">　　</w:t>
      </w:r>
      <w:r w:rsidR="0009535E">
        <w:rPr>
          <w:rFonts w:ascii="ＭＳ 明朝" w:hAnsi="ＭＳ 明朝" w:cs="ＭＳ 明朝"/>
          <w:color w:val="000000"/>
          <w:sz w:val="24"/>
          <w:szCs w:val="24"/>
        </w:rPr>
        <w:t xml:space="preserve">うこと。 </w:t>
      </w:r>
    </w:p>
    <w:p w14:paraId="776B3B28" w14:textId="77777777" w:rsidR="008136EE"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 xml:space="preserve">イ 調理業務 </w:t>
      </w:r>
    </w:p>
    <w:p w14:paraId="67C96138" w14:textId="77777777" w:rsidR="008136EE" w:rsidRDefault="0009535E">
      <w:pPr>
        <w:pStyle w:val="a9"/>
        <w:numPr>
          <w:ilvl w:val="0"/>
          <w:numId w:val="1"/>
        </w:numPr>
        <w:rPr>
          <w:rFonts w:cs="ＭＳ 明朝"/>
          <w:color w:val="000000"/>
        </w:rPr>
      </w:pPr>
      <w:r>
        <w:rPr>
          <w:rFonts w:cs="ＭＳ 明朝"/>
          <w:color w:val="000000"/>
        </w:rPr>
        <w:t>村が提示する「学校給食献立予定表」、「調理業務指示書」等に基づき、</w:t>
      </w:r>
    </w:p>
    <w:p w14:paraId="33A38C91"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「調理作業工程表」及び「調理作業導線図」により調理を行うこと。 </w:t>
      </w:r>
    </w:p>
    <w:p w14:paraId="360C3732" w14:textId="77777777" w:rsidR="00EA2787"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(ｲ) 調理内容、給食時間又は調理数等に変更が生じた場合は、「調理業務変更</w:t>
      </w:r>
    </w:p>
    <w:p w14:paraId="7F8CF272" w14:textId="77777777" w:rsidR="00EA2787" w:rsidRDefault="00EA2787" w:rsidP="00EA2787">
      <w:pPr>
        <w:ind w:firstLine="480"/>
        <w:rPr>
          <w:rFonts w:ascii="ＭＳ 明朝" w:hAnsi="ＭＳ 明朝" w:cs="ＭＳ 明朝"/>
          <w:color w:val="000000"/>
          <w:sz w:val="24"/>
          <w:szCs w:val="24"/>
        </w:rPr>
      </w:pPr>
      <w:r>
        <w:rPr>
          <w:rFonts w:ascii="ＭＳ 明朝" w:hAnsi="ＭＳ 明朝" w:cs="ＭＳ 明朝" w:hint="eastAsia"/>
          <w:color w:val="000000"/>
          <w:sz w:val="24"/>
          <w:szCs w:val="24"/>
        </w:rPr>
        <w:t xml:space="preserve">　　</w:t>
      </w:r>
      <w:r w:rsidR="0009535E">
        <w:rPr>
          <w:rFonts w:ascii="ＭＳ 明朝" w:hAnsi="ＭＳ 明朝" w:cs="ＭＳ 明朝"/>
          <w:color w:val="000000"/>
          <w:sz w:val="24"/>
          <w:szCs w:val="24"/>
        </w:rPr>
        <w:t>指示書」により栄養教諭（学校栄養士）と打ち合わせのうえ、調理作業を</w:t>
      </w:r>
    </w:p>
    <w:p w14:paraId="49810A8F" w14:textId="5D3E0B01" w:rsidR="008136EE" w:rsidRDefault="0009535E" w:rsidP="00EA2787">
      <w:pPr>
        <w:ind w:firstLineChars="400" w:firstLine="960"/>
        <w:rPr>
          <w:rFonts w:ascii="ＭＳ 明朝" w:hAnsi="ＭＳ 明朝" w:cs="ＭＳ 明朝"/>
          <w:color w:val="000000"/>
          <w:sz w:val="24"/>
          <w:szCs w:val="24"/>
        </w:rPr>
      </w:pPr>
      <w:r>
        <w:rPr>
          <w:rFonts w:ascii="ＭＳ 明朝" w:hAnsi="ＭＳ 明朝" w:cs="ＭＳ 明朝"/>
          <w:color w:val="000000"/>
          <w:sz w:val="24"/>
          <w:szCs w:val="24"/>
        </w:rPr>
        <w:t xml:space="preserve">行うこと。  </w:t>
      </w:r>
    </w:p>
    <w:p w14:paraId="7FCA25CF" w14:textId="15C3F91F" w:rsidR="008136EE" w:rsidRDefault="0009535E" w:rsidP="005F0E22">
      <w:pPr>
        <w:ind w:firstLine="480"/>
        <w:rPr>
          <w:rFonts w:ascii="ＭＳ 明朝" w:hAnsi="ＭＳ 明朝" w:cs="ＭＳ 明朝"/>
          <w:color w:val="000000"/>
          <w:sz w:val="24"/>
          <w:szCs w:val="24"/>
        </w:rPr>
      </w:pPr>
      <w:r>
        <w:rPr>
          <w:rFonts w:ascii="ＭＳ 明朝" w:hAnsi="ＭＳ 明朝" w:cs="ＭＳ 明朝"/>
          <w:color w:val="000000"/>
          <w:sz w:val="24"/>
          <w:szCs w:val="24"/>
        </w:rPr>
        <w:lastRenderedPageBreak/>
        <w:t>(ｳ) 食種は、栄養教諭（学校栄養士）の指示により除去食等も行うものとする。</w:t>
      </w:r>
    </w:p>
    <w:p w14:paraId="4B4B53D5" w14:textId="77777777" w:rsidR="00EA2787"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(ｴ) 調理した給食の完了検査は、配缶前に事業者の立会いのもと、栄養教諭</w:t>
      </w:r>
    </w:p>
    <w:p w14:paraId="16DCC20E" w14:textId="77777777" w:rsidR="00EA2787" w:rsidRDefault="0009535E" w:rsidP="00EA2787">
      <w:pPr>
        <w:ind w:firstLineChars="300" w:firstLine="720"/>
        <w:rPr>
          <w:rFonts w:ascii="ＭＳ 明朝" w:hAnsi="ＭＳ 明朝" w:cs="ＭＳ 明朝"/>
          <w:color w:val="000000"/>
          <w:sz w:val="24"/>
          <w:szCs w:val="24"/>
        </w:rPr>
      </w:pPr>
      <w:r>
        <w:rPr>
          <w:rFonts w:ascii="ＭＳ 明朝" w:hAnsi="ＭＳ 明朝" w:cs="ＭＳ 明朝"/>
          <w:color w:val="000000"/>
          <w:sz w:val="24"/>
          <w:szCs w:val="24"/>
        </w:rPr>
        <w:t>（学校栄養士）が行う。また、必要に応じて、調理中においても随時検査を</w:t>
      </w:r>
    </w:p>
    <w:p w14:paraId="4CE1D9BB" w14:textId="4D6D1E97" w:rsidR="008136EE" w:rsidRDefault="0009535E" w:rsidP="00EA2787">
      <w:pPr>
        <w:ind w:firstLineChars="400" w:firstLine="960"/>
        <w:rPr>
          <w:rFonts w:ascii="ＭＳ 明朝" w:hAnsi="ＭＳ 明朝" w:cs="ＭＳ 明朝"/>
          <w:color w:val="000000"/>
          <w:sz w:val="24"/>
          <w:szCs w:val="24"/>
        </w:rPr>
      </w:pPr>
      <w:r>
        <w:rPr>
          <w:rFonts w:ascii="ＭＳ 明朝" w:hAnsi="ＭＳ 明朝" w:cs="ＭＳ 明朝"/>
          <w:color w:val="000000"/>
          <w:sz w:val="24"/>
          <w:szCs w:val="24"/>
        </w:rPr>
        <w:t>行うことができるものとする。</w:t>
      </w:r>
    </w:p>
    <w:p w14:paraId="0F6ABB38"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(ｵ) 毎日の原材料及び調理品を2週間保存することとし、採取及び破棄をした場</w:t>
      </w:r>
    </w:p>
    <w:p w14:paraId="0C9D167C" w14:textId="77777777" w:rsidR="008136EE" w:rsidRDefault="0009535E">
      <w:pPr>
        <w:ind w:firstLine="960"/>
        <w:rPr>
          <w:rFonts w:ascii="ＭＳ 明朝" w:hAnsi="ＭＳ 明朝" w:cs="ＭＳ 明朝"/>
          <w:color w:val="000000"/>
          <w:sz w:val="24"/>
          <w:szCs w:val="24"/>
        </w:rPr>
      </w:pPr>
      <w:r>
        <w:rPr>
          <w:rFonts w:ascii="ＭＳ 明朝" w:hAnsi="ＭＳ 明朝" w:cs="ＭＳ 明朝"/>
          <w:color w:val="000000"/>
          <w:sz w:val="24"/>
          <w:szCs w:val="24"/>
        </w:rPr>
        <w:t xml:space="preserve">合、保存食採取記録表をもって、報告すること。 </w:t>
      </w:r>
    </w:p>
    <w:p w14:paraId="01743CF0"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(ｶ) 調理された給食については、センター長又はその代理者の検食を受け、その</w:t>
      </w:r>
    </w:p>
    <w:p w14:paraId="635264E7" w14:textId="77777777" w:rsidR="008136EE" w:rsidRDefault="0009535E">
      <w:pPr>
        <w:ind w:left="210" w:firstLine="720"/>
        <w:rPr>
          <w:rFonts w:ascii="ＭＳ 明朝" w:hAnsi="ＭＳ 明朝" w:cs="ＭＳ 明朝"/>
          <w:color w:val="000000"/>
          <w:sz w:val="24"/>
          <w:szCs w:val="24"/>
        </w:rPr>
      </w:pPr>
      <w:r>
        <w:rPr>
          <w:rFonts w:ascii="ＭＳ 明朝" w:hAnsi="ＭＳ 明朝" w:cs="ＭＳ 明朝"/>
          <w:color w:val="000000"/>
          <w:sz w:val="24"/>
          <w:szCs w:val="24"/>
        </w:rPr>
        <w:t>評価については、業務の参考とすること。</w:t>
      </w:r>
    </w:p>
    <w:p w14:paraId="6DADE927" w14:textId="6E3B58E6" w:rsidR="008136EE" w:rsidRDefault="0009535E" w:rsidP="00EA2787">
      <w:pPr>
        <w:ind w:firstLine="480"/>
        <w:rPr>
          <w:rFonts w:ascii="ＭＳ 明朝" w:hAnsi="ＭＳ 明朝" w:cs="ＭＳ 明朝"/>
          <w:color w:val="000000"/>
          <w:sz w:val="24"/>
          <w:szCs w:val="24"/>
        </w:rPr>
      </w:pPr>
      <w:r>
        <w:rPr>
          <w:rFonts w:ascii="ＭＳ 明朝" w:hAnsi="ＭＳ 明朝" w:cs="ＭＳ 明朝"/>
          <w:color w:val="000000"/>
          <w:sz w:val="24"/>
          <w:szCs w:val="24"/>
        </w:rPr>
        <w:t>(ｷ) 電気、ガス、蒸気厨房機器・ドライ運用で実施すること。</w:t>
      </w:r>
    </w:p>
    <w:p w14:paraId="43D65C41"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(2) 配缶業務 </w:t>
      </w:r>
    </w:p>
    <w:p w14:paraId="119DF06C" w14:textId="77777777" w:rsidR="008136EE" w:rsidRDefault="0009535E">
      <w:pPr>
        <w:ind w:left="210" w:firstLine="240"/>
      </w:pPr>
      <w:r>
        <w:rPr>
          <w:rFonts w:ascii="ＭＳ 明朝" w:hAnsi="ＭＳ 明朝" w:cs="ＭＳ 明朝"/>
          <w:color w:val="000000"/>
          <w:sz w:val="24"/>
          <w:szCs w:val="24"/>
        </w:rPr>
        <w:t>調理した給食をクラスごとに食缶に分け、</w:t>
      </w:r>
      <w:r>
        <w:rPr>
          <w:rFonts w:ascii="ＭＳ 明朝" w:hAnsi="ＭＳ 明朝" w:cs="ＭＳ 明朝"/>
          <w:sz w:val="24"/>
          <w:szCs w:val="24"/>
        </w:rPr>
        <w:t>コンテナ</w:t>
      </w:r>
      <w:r>
        <w:rPr>
          <w:rFonts w:ascii="ＭＳ 明朝" w:hAnsi="ＭＳ 明朝" w:cs="ＭＳ 明朝"/>
          <w:color w:val="000000"/>
          <w:sz w:val="24"/>
          <w:szCs w:val="24"/>
        </w:rPr>
        <w:t>に積載すること。</w:t>
      </w:r>
    </w:p>
    <w:p w14:paraId="731D2BA9"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(3) 食器、食缶、調理機器等の洗浄消毒業務 </w:t>
      </w:r>
    </w:p>
    <w:p w14:paraId="4120D6B9" w14:textId="77777777" w:rsidR="008136EE"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ア 各学校から返却された食器類、食器籠、食缶、スプーン、汁しゃくし、し</w:t>
      </w:r>
    </w:p>
    <w:p w14:paraId="23DA5971"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ゃもじ等を分別して洗浄し、各指定の消毒保管庫への格納作業を行うこと。 </w:t>
      </w:r>
    </w:p>
    <w:p w14:paraId="0AA5FC8D" w14:textId="77777777" w:rsidR="008136EE" w:rsidRDefault="0009535E">
      <w:pPr>
        <w:ind w:firstLine="440"/>
        <w:rPr>
          <w:rFonts w:ascii="ＭＳ 明朝" w:hAnsi="ＭＳ 明朝" w:cs="ＭＳ 明朝"/>
          <w:color w:val="000000"/>
          <w:sz w:val="24"/>
          <w:szCs w:val="24"/>
        </w:rPr>
      </w:pPr>
      <w:r>
        <w:rPr>
          <w:rFonts w:ascii="ＭＳ 明朝" w:hAnsi="ＭＳ 明朝" w:cs="ＭＳ 明朝"/>
          <w:color w:val="000000"/>
          <w:sz w:val="24"/>
          <w:szCs w:val="24"/>
        </w:rPr>
        <w:t>イ 食器等は、丁寧に取り扱い、洗浄後は、学校ごとに食器籠に入れ、専用の</w:t>
      </w:r>
    </w:p>
    <w:p w14:paraId="1CD65F0D"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消毒保管装置による消毒保管を行うこと。 </w:t>
      </w:r>
    </w:p>
    <w:p w14:paraId="6709478B"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ウ 食器等、各種調理設備等の洗浄に使用する洗浄剤等は、人的・環境面で安全</w:t>
      </w:r>
    </w:p>
    <w:p w14:paraId="6A0A86D2"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な規定濃度で使用し、適切に保管すること。</w:t>
      </w:r>
    </w:p>
    <w:p w14:paraId="30E312A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(4) 残菜の処理業務 </w:t>
      </w:r>
    </w:p>
    <w:p w14:paraId="124EC3B8"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ア 残食は計量、記録すること。 </w:t>
      </w:r>
    </w:p>
    <w:p w14:paraId="72B72EC6"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イ 残菜及び厨芥は所定の場所に搬出し、容器やごみ置き場等を清潔に保つこと。 </w:t>
      </w:r>
    </w:p>
    <w:p w14:paraId="788A665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(5) 施設・設備の清掃及び点検業務 </w:t>
      </w:r>
    </w:p>
    <w:p w14:paraId="149C59CF" w14:textId="77777777" w:rsidR="00EA2787" w:rsidRDefault="0009535E" w:rsidP="00EA2787">
      <w:pPr>
        <w:ind w:firstLine="720"/>
        <w:rPr>
          <w:rFonts w:ascii="ＭＳ 明朝" w:hAnsi="ＭＳ 明朝" w:cs="ＭＳ 明朝"/>
          <w:color w:val="000000"/>
          <w:sz w:val="24"/>
          <w:szCs w:val="24"/>
        </w:rPr>
      </w:pPr>
      <w:r>
        <w:rPr>
          <w:rFonts w:ascii="ＭＳ 明朝" w:hAnsi="ＭＳ 明朝" w:cs="ＭＳ 明朝"/>
          <w:color w:val="000000"/>
          <w:sz w:val="24"/>
          <w:szCs w:val="24"/>
        </w:rPr>
        <w:t>施設・設備の清掃、消毒、整理整頓、残留塩素の測定及び日常点検を行い</w:t>
      </w:r>
    </w:p>
    <w:p w14:paraId="25B6BD65" w14:textId="0B09DE28" w:rsidR="008136EE" w:rsidRDefault="0009535E" w:rsidP="00EA2787">
      <w:pPr>
        <w:ind w:firstLineChars="200" w:firstLine="480"/>
        <w:rPr>
          <w:rFonts w:ascii="ＭＳ 明朝" w:hAnsi="ＭＳ 明朝" w:cs="ＭＳ 明朝"/>
          <w:color w:val="000000"/>
          <w:sz w:val="24"/>
          <w:szCs w:val="24"/>
        </w:rPr>
      </w:pPr>
      <w:r>
        <w:rPr>
          <w:rFonts w:ascii="ＭＳ 明朝" w:hAnsi="ＭＳ 明朝" w:cs="ＭＳ 明朝"/>
          <w:color w:val="000000"/>
          <w:sz w:val="24"/>
          <w:szCs w:val="24"/>
        </w:rPr>
        <w:t xml:space="preserve">「日常点検票」（別表）に記録すること。 </w:t>
      </w:r>
    </w:p>
    <w:p w14:paraId="6E8C8B74"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(6) 使用物品管理業務 </w:t>
      </w:r>
    </w:p>
    <w:p w14:paraId="20CED116"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lastRenderedPageBreak/>
        <w:t xml:space="preserve">ア 事業者は、貸与を受けた設備、調理機器等の維持管理を行うこととする。 </w:t>
      </w:r>
    </w:p>
    <w:p w14:paraId="3937FADB"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 xml:space="preserve">イ 調理業務は、給食室に備えられた設備、機器等を使用すること。 </w:t>
      </w:r>
    </w:p>
    <w:p w14:paraId="339F7070"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ウ 事業者は、貸与を受けた設備、器具等を学校給食以外で使用してはならない。</w:t>
      </w:r>
    </w:p>
    <w:p w14:paraId="06A93A1B"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エ 事業者は、業務の履行にあたり、給食室の設備、器具及び食品を事前に点検</w:t>
      </w:r>
    </w:p>
    <w:p w14:paraId="2526C0E1" w14:textId="77777777" w:rsidR="008136EE" w:rsidRDefault="0009535E">
      <w:pPr>
        <w:ind w:left="210" w:firstLine="600"/>
        <w:rPr>
          <w:rFonts w:ascii="ＭＳ 明朝" w:hAnsi="ＭＳ 明朝" w:cs="ＭＳ 明朝"/>
          <w:color w:val="000000"/>
          <w:sz w:val="24"/>
          <w:szCs w:val="24"/>
        </w:rPr>
      </w:pPr>
      <w:r>
        <w:rPr>
          <w:rFonts w:ascii="ＭＳ 明朝" w:hAnsi="ＭＳ 明朝" w:cs="ＭＳ 明朝"/>
          <w:color w:val="000000"/>
          <w:sz w:val="24"/>
          <w:szCs w:val="24"/>
        </w:rPr>
        <w:t>し、業務に支障をきたすと判断される瑕疵を発見した場合は、村に報告し、</w:t>
      </w:r>
    </w:p>
    <w:p w14:paraId="5AC22B83" w14:textId="77777777" w:rsidR="008136EE" w:rsidRDefault="0009535E">
      <w:pPr>
        <w:ind w:left="210" w:firstLine="600"/>
        <w:rPr>
          <w:rFonts w:ascii="ＭＳ 明朝" w:hAnsi="ＭＳ 明朝" w:cs="ＭＳ 明朝"/>
          <w:color w:val="000000"/>
          <w:sz w:val="24"/>
          <w:szCs w:val="24"/>
        </w:rPr>
      </w:pPr>
      <w:r>
        <w:rPr>
          <w:rFonts w:ascii="ＭＳ 明朝" w:hAnsi="ＭＳ 明朝" w:cs="ＭＳ 明朝"/>
          <w:color w:val="000000"/>
          <w:sz w:val="24"/>
          <w:szCs w:val="24"/>
        </w:rPr>
        <w:t xml:space="preserve">その指示に従うものとする。 </w:t>
      </w:r>
    </w:p>
    <w:p w14:paraId="660C2E22" w14:textId="77777777" w:rsidR="008136EE" w:rsidRDefault="0009535E">
      <w:pPr>
        <w:ind w:left="420"/>
        <w:rPr>
          <w:rFonts w:ascii="ＭＳ 明朝" w:hAnsi="ＭＳ 明朝" w:cs="ＭＳ 明朝"/>
          <w:color w:val="000000"/>
          <w:sz w:val="24"/>
          <w:szCs w:val="24"/>
        </w:rPr>
      </w:pPr>
      <w:r>
        <w:rPr>
          <w:rFonts w:ascii="ＭＳ 明朝" w:hAnsi="ＭＳ 明朝" w:cs="ＭＳ 明朝"/>
          <w:color w:val="000000"/>
          <w:sz w:val="24"/>
          <w:szCs w:val="24"/>
        </w:rPr>
        <w:t>オ 事業者は、貸与を受けた設備、器具等が破損した場合は、村に報告し、その</w:t>
      </w:r>
    </w:p>
    <w:p w14:paraId="7BA70DD1" w14:textId="77777777" w:rsidR="00EA2787" w:rsidRDefault="0009535E">
      <w:pPr>
        <w:ind w:left="420" w:firstLine="360"/>
        <w:rPr>
          <w:rFonts w:ascii="ＭＳ 明朝" w:hAnsi="ＭＳ 明朝" w:cs="ＭＳ 明朝"/>
          <w:color w:val="000000"/>
          <w:sz w:val="24"/>
          <w:szCs w:val="24"/>
        </w:rPr>
      </w:pPr>
      <w:r>
        <w:rPr>
          <w:rFonts w:ascii="ＭＳ 明朝" w:hAnsi="ＭＳ 明朝" w:cs="ＭＳ 明朝"/>
          <w:color w:val="000000"/>
          <w:sz w:val="24"/>
          <w:szCs w:val="24"/>
        </w:rPr>
        <w:t>指示に従うものとする。また、受託者の責に帰すべき理由による場合は、そ</w:t>
      </w:r>
    </w:p>
    <w:p w14:paraId="0D414C7D" w14:textId="52CA0881" w:rsidR="008136EE" w:rsidRDefault="0009535E" w:rsidP="00EA2787">
      <w:pPr>
        <w:ind w:left="420" w:firstLine="360"/>
        <w:rPr>
          <w:rFonts w:ascii="ＭＳ 明朝" w:hAnsi="ＭＳ 明朝" w:cs="ＭＳ 明朝"/>
          <w:color w:val="000000"/>
          <w:sz w:val="24"/>
          <w:szCs w:val="24"/>
        </w:rPr>
      </w:pPr>
      <w:r>
        <w:rPr>
          <w:rFonts w:ascii="ＭＳ 明朝" w:hAnsi="ＭＳ 明朝" w:cs="ＭＳ 明朝"/>
          <w:color w:val="000000"/>
          <w:sz w:val="24"/>
          <w:szCs w:val="24"/>
        </w:rPr>
        <w:t xml:space="preserve">の損害を賠償するのものとする。 </w:t>
      </w:r>
    </w:p>
    <w:p w14:paraId="1D201514"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(7) 衛生管理業務 </w:t>
      </w:r>
    </w:p>
    <w:p w14:paraId="72D5668C"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「学校給食衛生管理基準」・「大量調理施設衛生管理マニュアル（厚生労働省）」</w:t>
      </w:r>
    </w:p>
    <w:p w14:paraId="7FCBF13B"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に基づき、調理従事者の健康管理、食品管理及び施設設備等の管理を行うこと。</w:t>
      </w:r>
    </w:p>
    <w:p w14:paraId="4DF265AF" w14:textId="77777777" w:rsidR="008136EE" w:rsidRDefault="0009535E">
      <w:pPr>
        <w:ind w:firstLine="220"/>
        <w:rPr>
          <w:rFonts w:ascii="ＭＳ 明朝" w:hAnsi="ＭＳ 明朝" w:cs="ＭＳ 明朝"/>
          <w:color w:val="000000"/>
          <w:sz w:val="24"/>
          <w:szCs w:val="24"/>
        </w:rPr>
      </w:pPr>
      <w:r>
        <w:rPr>
          <w:rFonts w:ascii="ＭＳ 明朝" w:hAnsi="ＭＳ 明朝" w:cs="ＭＳ 明朝"/>
          <w:color w:val="000000"/>
          <w:sz w:val="24"/>
          <w:szCs w:val="24"/>
        </w:rPr>
        <w:t>ア 調理従事者の健康管理</w:t>
      </w:r>
    </w:p>
    <w:p w14:paraId="6733D126" w14:textId="77777777" w:rsidR="008136EE" w:rsidRDefault="0009535E">
      <w:pPr>
        <w:ind w:firstLine="240"/>
      </w:pPr>
      <w:r>
        <w:rPr>
          <w:rFonts w:ascii="ＭＳ 明朝" w:hAnsi="ＭＳ 明朝" w:cs="ＭＳ 明朝"/>
          <w:color w:val="000000"/>
          <w:sz w:val="24"/>
          <w:szCs w:val="24"/>
        </w:rPr>
        <w:t xml:space="preserve">(ｱ) 健康診断は、年１回以上の定期健康診断を実施すること。 </w:t>
      </w:r>
    </w:p>
    <w:p w14:paraId="5FAD2C9C" w14:textId="77777777" w:rsidR="00EA2787" w:rsidRDefault="0009535E">
      <w:pPr>
        <w:ind w:firstLine="240"/>
        <w:rPr>
          <w:rFonts w:ascii="ＭＳ 明朝" w:hAnsi="ＭＳ 明朝" w:cs="ＭＳ 明朝"/>
          <w:sz w:val="24"/>
          <w:szCs w:val="24"/>
        </w:rPr>
      </w:pPr>
      <w:r>
        <w:rPr>
          <w:rFonts w:ascii="ＭＳ 明朝" w:hAnsi="ＭＳ 明朝" w:cs="ＭＳ 明朝"/>
          <w:color w:val="000000"/>
          <w:sz w:val="24"/>
          <w:szCs w:val="24"/>
        </w:rPr>
        <w:t>(ｲ)</w:t>
      </w:r>
      <w:r>
        <w:rPr>
          <w:rFonts w:ascii="ＭＳ 明朝" w:hAnsi="ＭＳ 明朝" w:cs="ＭＳ 明朝"/>
          <w:sz w:val="24"/>
          <w:szCs w:val="24"/>
        </w:rPr>
        <w:t xml:space="preserve"> 毎月2回の腸内細菌検査(赤痢菌、サルモネラ属菌及び腸管出血性大腸菌Ｏ</w:t>
      </w:r>
    </w:p>
    <w:p w14:paraId="6E0758D4" w14:textId="77777777" w:rsidR="00EA2787" w:rsidRDefault="0009535E" w:rsidP="00EA2787">
      <w:pPr>
        <w:ind w:firstLineChars="200" w:firstLine="480"/>
        <w:rPr>
          <w:rFonts w:ascii="ＭＳ 明朝" w:hAnsi="ＭＳ 明朝" w:cs="ＭＳ 明朝"/>
          <w:sz w:val="24"/>
          <w:szCs w:val="24"/>
        </w:rPr>
      </w:pPr>
      <w:r>
        <w:rPr>
          <w:rFonts w:ascii="ＭＳ 明朝" w:hAnsi="ＭＳ 明朝" w:cs="ＭＳ 明朝"/>
          <w:sz w:val="24"/>
          <w:szCs w:val="24"/>
        </w:rPr>
        <w:t>157)を行い、その結果を受注者に報告すること。なお、保菌者が出た場合は、</w:t>
      </w:r>
    </w:p>
    <w:p w14:paraId="57AE2424" w14:textId="2AE7A910" w:rsidR="008136EE" w:rsidRPr="00EA2787" w:rsidRDefault="0009535E" w:rsidP="00EA2787">
      <w:pPr>
        <w:ind w:firstLineChars="200" w:firstLine="480"/>
      </w:pPr>
      <w:r>
        <w:rPr>
          <w:rFonts w:ascii="ＭＳ 明朝" w:hAnsi="ＭＳ 明朝" w:cs="ＭＳ 明朝"/>
          <w:sz w:val="24"/>
          <w:szCs w:val="24"/>
        </w:rPr>
        <w:t xml:space="preserve">ベロ毒素等の有無などについて、追跡検査をすること。 </w:t>
      </w:r>
    </w:p>
    <w:p w14:paraId="6A80D0F9" w14:textId="144DA1F5" w:rsidR="008136EE" w:rsidRDefault="0009535E" w:rsidP="00EA2787">
      <w:pPr>
        <w:ind w:left="480" w:hanging="480"/>
        <w:rPr>
          <w:rFonts w:ascii="ＭＳ 明朝" w:hAnsi="ＭＳ 明朝" w:cs="ＭＳ 明朝"/>
          <w:sz w:val="24"/>
          <w:szCs w:val="24"/>
        </w:rPr>
      </w:pPr>
      <w:r>
        <w:rPr>
          <w:rFonts w:ascii="ＭＳ 明朝" w:hAnsi="ＭＳ 明朝" w:cs="ＭＳ 明朝"/>
          <w:sz w:val="24"/>
          <w:szCs w:val="24"/>
        </w:rPr>
        <w:t xml:space="preserve">　(ｳ)ノロウイルスに係る検査を10月～3月の期間において1回以上検査を実施すること。なお、保菌者が出た場合は追跡検査を実施すること。</w:t>
      </w:r>
    </w:p>
    <w:p w14:paraId="330C3AEF" w14:textId="77777777" w:rsidR="00EA2787" w:rsidRDefault="0009535E">
      <w:pPr>
        <w:ind w:firstLine="240"/>
        <w:rPr>
          <w:rFonts w:ascii="ＭＳ 明朝" w:hAnsi="ＭＳ 明朝" w:cs="ＭＳ 明朝"/>
          <w:color w:val="000000"/>
          <w:sz w:val="24"/>
          <w:szCs w:val="24"/>
        </w:rPr>
      </w:pPr>
      <w:r>
        <w:rPr>
          <w:rFonts w:ascii="ＭＳ 明朝" w:hAnsi="ＭＳ 明朝" w:cs="ＭＳ 明朝"/>
          <w:color w:val="000000"/>
          <w:sz w:val="24"/>
          <w:szCs w:val="24"/>
        </w:rPr>
        <w:t>(ｴ) その他の細菌、ウイルス等による感染（感染の疑いのある症状の発生を含</w:t>
      </w:r>
    </w:p>
    <w:p w14:paraId="58CD756F" w14:textId="5201DB3D" w:rsidR="008136EE" w:rsidRPr="00EA2787" w:rsidRDefault="0009535E" w:rsidP="00EA2787">
      <w:pPr>
        <w:ind w:firstLineChars="200" w:firstLine="480"/>
      </w:pPr>
      <w:r>
        <w:rPr>
          <w:rFonts w:ascii="ＭＳ 明朝" w:hAnsi="ＭＳ 明朝" w:cs="ＭＳ 明朝"/>
          <w:color w:val="000000"/>
          <w:sz w:val="24"/>
          <w:szCs w:val="24"/>
        </w:rPr>
        <w:t>む。）が発生した場合は、必要に応じた検査をすること。</w:t>
      </w:r>
    </w:p>
    <w:p w14:paraId="5D1F0375" w14:textId="77777777" w:rsidR="008136EE" w:rsidRDefault="0009535E">
      <w:pPr>
        <w:ind w:left="105" w:firstLine="480"/>
      </w:pPr>
      <w:r>
        <w:rPr>
          <w:rFonts w:ascii="ＭＳ 明朝" w:hAnsi="ＭＳ 明朝" w:cs="ＭＳ 明朝"/>
          <w:sz w:val="24"/>
          <w:szCs w:val="24"/>
        </w:rPr>
        <w:t>上記(ｱ)から(ｴ)までの検査の結果、</w:t>
      </w:r>
      <w:r>
        <w:rPr>
          <w:sz w:val="24"/>
          <w:szCs w:val="24"/>
        </w:rPr>
        <w:t>衛生上支障のある者を業務に従事させては</w:t>
      </w:r>
    </w:p>
    <w:p w14:paraId="09D47B12" w14:textId="77777777" w:rsidR="008136EE" w:rsidRDefault="0009535E">
      <w:pPr>
        <w:ind w:left="105" w:firstLine="480"/>
        <w:rPr>
          <w:sz w:val="24"/>
          <w:szCs w:val="24"/>
        </w:rPr>
      </w:pPr>
      <w:r>
        <w:rPr>
          <w:sz w:val="24"/>
          <w:szCs w:val="24"/>
        </w:rPr>
        <w:t>ならない。従事者に衛生上支障のあること又は支障のあるおそれのあることが</w:t>
      </w:r>
    </w:p>
    <w:p w14:paraId="378213AB" w14:textId="77777777" w:rsidR="008136EE" w:rsidRDefault="0009535E">
      <w:pPr>
        <w:ind w:left="105" w:firstLine="480"/>
        <w:rPr>
          <w:sz w:val="24"/>
          <w:szCs w:val="24"/>
        </w:rPr>
      </w:pPr>
      <w:r>
        <w:rPr>
          <w:sz w:val="24"/>
          <w:szCs w:val="24"/>
        </w:rPr>
        <w:t>判明した場合は、直ちに学校及び教育委員会に報告しなければならない。</w:t>
      </w:r>
    </w:p>
    <w:p w14:paraId="14394E75" w14:textId="77777777" w:rsidR="008136EE" w:rsidRDefault="0009535E">
      <w:pPr>
        <w:ind w:firstLine="240"/>
        <w:rPr>
          <w:rFonts w:ascii="ＭＳ 明朝" w:hAnsi="ＭＳ 明朝" w:cs="ＭＳ 明朝"/>
          <w:sz w:val="24"/>
          <w:szCs w:val="24"/>
        </w:rPr>
      </w:pPr>
      <w:r>
        <w:rPr>
          <w:rFonts w:ascii="ＭＳ 明朝" w:hAnsi="ＭＳ 明朝" w:cs="ＭＳ 明朝"/>
          <w:sz w:val="24"/>
          <w:szCs w:val="24"/>
        </w:rPr>
        <w:t>イ 食品管理</w:t>
      </w:r>
    </w:p>
    <w:p w14:paraId="75838EFB" w14:textId="77777777" w:rsidR="008136EE" w:rsidRDefault="0009535E">
      <w:pPr>
        <w:jc w:val="left"/>
      </w:pPr>
      <w:r>
        <w:rPr>
          <w:rFonts w:ascii="ＭＳ 明朝" w:hAnsi="ＭＳ 明朝" w:cs="ＭＳ 明朝"/>
          <w:color w:val="000000"/>
          <w:sz w:val="24"/>
          <w:szCs w:val="24"/>
        </w:rPr>
        <w:lastRenderedPageBreak/>
        <w:t xml:space="preserve">  </w:t>
      </w:r>
      <w:r>
        <w:rPr>
          <w:rFonts w:ascii="ＭＳ 明朝" w:hAnsi="ＭＳ 明朝" w:cs="Times New Roman"/>
          <w:color w:val="000000"/>
          <w:sz w:val="24"/>
          <w:szCs w:val="24"/>
        </w:rPr>
        <w:t>(ｱ) 食材料は、食品どうしの相互汚染や床面からの二次汚染に十分注意するとと</w:t>
      </w:r>
    </w:p>
    <w:p w14:paraId="53112107"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もに、専用の容器に移し替えてから使用する。また、下処理室より先にダンボ</w:t>
      </w:r>
    </w:p>
    <w:p w14:paraId="532CEE78"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ール等の梱包材を持ち込まない。</w:t>
      </w:r>
    </w:p>
    <w:p w14:paraId="7DC56521" w14:textId="77777777" w:rsidR="008136EE" w:rsidRDefault="0009535E">
      <w:pPr>
        <w:ind w:firstLine="240"/>
        <w:jc w:val="left"/>
        <w:rPr>
          <w:rFonts w:ascii="ＭＳ 明朝" w:hAnsi="ＭＳ 明朝" w:cs="Times New Roman"/>
          <w:color w:val="000000"/>
          <w:sz w:val="24"/>
          <w:szCs w:val="24"/>
        </w:rPr>
      </w:pPr>
      <w:r>
        <w:rPr>
          <w:rFonts w:ascii="ＭＳ 明朝" w:hAnsi="ＭＳ 明朝" w:cs="Times New Roman"/>
          <w:color w:val="000000"/>
          <w:sz w:val="24"/>
          <w:szCs w:val="24"/>
        </w:rPr>
        <w:t>(ｲ) 納品された食材料を保管する必要がある場合には、食肉類、魚介類、野菜類</w:t>
      </w:r>
    </w:p>
    <w:p w14:paraId="39B5C230" w14:textId="01C5984E" w:rsidR="008136EE" w:rsidRDefault="0009535E" w:rsidP="002D5990">
      <w:pPr>
        <w:ind w:left="525"/>
        <w:jc w:val="left"/>
        <w:rPr>
          <w:rFonts w:ascii="ＭＳ 明朝" w:hAnsi="ＭＳ 明朝" w:cs="Times New Roman"/>
          <w:color w:val="000000"/>
          <w:sz w:val="24"/>
          <w:szCs w:val="24"/>
        </w:rPr>
      </w:pPr>
      <w:r>
        <w:rPr>
          <w:rFonts w:ascii="ＭＳ 明朝" w:hAnsi="ＭＳ 明朝" w:cs="Times New Roman"/>
          <w:color w:val="000000"/>
          <w:sz w:val="24"/>
          <w:szCs w:val="24"/>
        </w:rPr>
        <w:t>等食品の分類毎に区分して専用の容器で保管し、原材料の相互汚染を防ぎ、下表により、冷蔵・冷凍設備に保管する。また、保管場所の衛生管理に十分留意する。</w:t>
      </w:r>
    </w:p>
    <w:tbl>
      <w:tblPr>
        <w:tblpPr w:leftFromText="142" w:rightFromText="142" w:vertAnchor="text" w:horzAnchor="page" w:tblpX="2440" w:tblpY="203"/>
        <w:tblW w:w="53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4A0" w:firstRow="1" w:lastRow="0" w:firstColumn="1" w:lastColumn="0" w:noHBand="0" w:noVBand="1"/>
      </w:tblPr>
      <w:tblGrid>
        <w:gridCol w:w="2448"/>
        <w:gridCol w:w="2934"/>
      </w:tblGrid>
      <w:tr w:rsidR="002D5990" w14:paraId="509A15BE"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2E404F64"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食　品　名</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7432815F"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保　存　温　度</w:t>
            </w:r>
          </w:p>
        </w:tc>
      </w:tr>
      <w:tr w:rsidR="002D5990" w14:paraId="40DBED36"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240FA28"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牛乳（調理用）</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1C9AC18"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１０℃以下</w:t>
            </w:r>
          </w:p>
        </w:tc>
      </w:tr>
      <w:tr w:rsidR="002D5990" w14:paraId="0557F8BF"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027F7F3"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種実類</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285FFC1F"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１５℃以下</w:t>
            </w:r>
          </w:p>
        </w:tc>
      </w:tr>
      <w:tr w:rsidR="002D5990" w14:paraId="6FF7016D"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AEE75CE"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豆腐</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92A1F13" w14:textId="7FA017F3" w:rsidR="002D5990" w:rsidRDefault="005F0E22" w:rsidP="002D5990">
            <w:pPr>
              <w:rPr>
                <w:rFonts w:ascii="ＭＳ 明朝" w:hAnsi="ＭＳ 明朝" w:cs="Times New Roman"/>
                <w:color w:val="000000"/>
                <w:sz w:val="24"/>
                <w:szCs w:val="24"/>
              </w:rPr>
            </w:pPr>
            <w:r>
              <w:rPr>
                <w:rFonts w:ascii="ＭＳ 明朝" w:hAnsi="ＭＳ 明朝" w:cs="Times New Roman"/>
                <w:color w:val="000000"/>
                <w:sz w:val="24"/>
                <w:szCs w:val="24"/>
              </w:rPr>
              <w:t>１０℃以下</w:t>
            </w:r>
          </w:p>
        </w:tc>
      </w:tr>
      <w:tr w:rsidR="002D5990" w14:paraId="6C1D17C2"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71FEB785"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鮮魚介</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3D34C25"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５℃以下</w:t>
            </w:r>
          </w:p>
        </w:tc>
      </w:tr>
      <w:tr w:rsidR="002D5990" w14:paraId="678A3E93"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3255208"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食肉</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9C8CDC1"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１０℃以下</w:t>
            </w:r>
          </w:p>
        </w:tc>
      </w:tr>
      <w:tr w:rsidR="002D5990" w14:paraId="1FAD855B"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3D8F88F6"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冷凍食肉製品</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6860D00"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-１５℃以下</w:t>
            </w:r>
          </w:p>
        </w:tc>
      </w:tr>
      <w:tr w:rsidR="002D5990" w14:paraId="58D5AD4D"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5EE1AB0E"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卵</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26C1E5E"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１０℃以下</w:t>
            </w:r>
          </w:p>
        </w:tc>
      </w:tr>
      <w:tr w:rsidR="002D5990" w14:paraId="5E30F370"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86642CF"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バター・クリーム</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261DBEE4"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１０℃以下</w:t>
            </w:r>
          </w:p>
        </w:tc>
      </w:tr>
      <w:tr w:rsidR="002D5990" w14:paraId="4DFFEA15"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6F7FBE3"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チーズ</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4286F208"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１５℃以下</w:t>
            </w:r>
          </w:p>
        </w:tc>
      </w:tr>
      <w:tr w:rsidR="002D5990" w14:paraId="7AFE530F"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6DC404EA"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生鮮果実・野菜類</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13FD6452"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１０℃前後</w:t>
            </w:r>
          </w:p>
        </w:tc>
      </w:tr>
      <w:tr w:rsidR="002D5990" w14:paraId="66DB3689" w14:textId="77777777" w:rsidTr="002D5990">
        <w:trPr>
          <w:trHeight w:val="360"/>
        </w:trPr>
        <w:tc>
          <w:tcPr>
            <w:tcW w:w="2448"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09C56C46"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冷凍食品</w:t>
            </w:r>
          </w:p>
        </w:tc>
        <w:tc>
          <w:tcPr>
            <w:tcW w:w="2934"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14:paraId="75D77CCA" w14:textId="77777777" w:rsidR="002D5990" w:rsidRDefault="002D5990" w:rsidP="002D5990">
            <w:pPr>
              <w:rPr>
                <w:rFonts w:ascii="ＭＳ 明朝" w:hAnsi="ＭＳ 明朝" w:cs="Times New Roman"/>
                <w:color w:val="000000"/>
                <w:sz w:val="24"/>
                <w:szCs w:val="24"/>
              </w:rPr>
            </w:pPr>
            <w:r>
              <w:rPr>
                <w:rFonts w:ascii="ＭＳ 明朝" w:hAnsi="ＭＳ 明朝" w:cs="Times New Roman"/>
                <w:color w:val="000000"/>
                <w:sz w:val="24"/>
                <w:szCs w:val="24"/>
              </w:rPr>
              <w:t>-１５℃以下</w:t>
            </w:r>
          </w:p>
        </w:tc>
      </w:tr>
    </w:tbl>
    <w:p w14:paraId="0CE786C7" w14:textId="77777777" w:rsidR="008136EE" w:rsidRDefault="008136EE">
      <w:pPr>
        <w:jc w:val="left"/>
        <w:rPr>
          <w:rFonts w:ascii="ＭＳ 明朝" w:hAnsi="ＭＳ 明朝" w:cs="Times New Roman"/>
          <w:color w:val="000000"/>
          <w:szCs w:val="21"/>
        </w:rPr>
      </w:pPr>
    </w:p>
    <w:p w14:paraId="292A43E1" w14:textId="4B5968CA" w:rsidR="008136EE" w:rsidRDefault="008136EE">
      <w:pPr>
        <w:jc w:val="left"/>
        <w:rPr>
          <w:rFonts w:ascii="ＭＳ 明朝" w:hAnsi="ＭＳ 明朝" w:cs="Times New Roman"/>
          <w:color w:val="000000"/>
          <w:szCs w:val="21"/>
        </w:rPr>
      </w:pPr>
    </w:p>
    <w:p w14:paraId="557AE26F" w14:textId="77777777" w:rsidR="008136EE" w:rsidRDefault="008136EE">
      <w:pPr>
        <w:jc w:val="left"/>
        <w:rPr>
          <w:rFonts w:ascii="ＭＳ 明朝" w:hAnsi="ＭＳ 明朝" w:cs="Times New Roman"/>
          <w:color w:val="000000"/>
          <w:szCs w:val="21"/>
        </w:rPr>
      </w:pPr>
    </w:p>
    <w:p w14:paraId="664D920A" w14:textId="77777777" w:rsidR="008136EE" w:rsidRDefault="008136EE">
      <w:pPr>
        <w:ind w:firstLine="240"/>
        <w:rPr>
          <w:rFonts w:ascii="ＭＳ 明朝" w:hAnsi="ＭＳ 明朝" w:cs="ＭＳ 明朝"/>
          <w:color w:val="000000"/>
          <w:sz w:val="24"/>
          <w:szCs w:val="24"/>
        </w:rPr>
      </w:pPr>
    </w:p>
    <w:p w14:paraId="48E8820B"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  </w:t>
      </w:r>
    </w:p>
    <w:p w14:paraId="1AD1B5DE" w14:textId="77777777" w:rsidR="008136EE" w:rsidRDefault="008136EE">
      <w:pPr>
        <w:rPr>
          <w:rFonts w:ascii="ＭＳ 明朝" w:hAnsi="ＭＳ 明朝" w:cs="ＭＳ 明朝"/>
          <w:color w:val="000000"/>
          <w:sz w:val="24"/>
          <w:szCs w:val="24"/>
        </w:rPr>
      </w:pPr>
    </w:p>
    <w:p w14:paraId="7A3ABF44" w14:textId="77777777" w:rsidR="008136EE" w:rsidRDefault="008136EE">
      <w:pPr>
        <w:rPr>
          <w:rFonts w:ascii="ＭＳ 明朝" w:hAnsi="ＭＳ 明朝" w:cs="ＭＳ 明朝"/>
          <w:color w:val="000000"/>
          <w:sz w:val="24"/>
          <w:szCs w:val="24"/>
        </w:rPr>
      </w:pPr>
    </w:p>
    <w:p w14:paraId="3AC887B1" w14:textId="77777777" w:rsidR="008136EE" w:rsidRDefault="008136EE">
      <w:pPr>
        <w:rPr>
          <w:rFonts w:ascii="ＭＳ 明朝" w:hAnsi="ＭＳ 明朝" w:cs="ＭＳ 明朝"/>
          <w:color w:val="000000"/>
          <w:sz w:val="24"/>
          <w:szCs w:val="24"/>
        </w:rPr>
      </w:pPr>
    </w:p>
    <w:p w14:paraId="3A0A7209" w14:textId="77777777" w:rsidR="008136EE" w:rsidRDefault="008136EE">
      <w:pPr>
        <w:rPr>
          <w:rFonts w:ascii="ＭＳ 明朝" w:hAnsi="ＭＳ 明朝" w:cs="ＭＳ 明朝"/>
          <w:color w:val="000000"/>
          <w:sz w:val="24"/>
          <w:szCs w:val="24"/>
        </w:rPr>
      </w:pPr>
    </w:p>
    <w:p w14:paraId="630DCD1F" w14:textId="77777777" w:rsidR="008136EE" w:rsidRDefault="008136EE">
      <w:pPr>
        <w:rPr>
          <w:rFonts w:ascii="ＭＳ 明朝" w:hAnsi="ＭＳ 明朝" w:cs="ＭＳ 明朝"/>
          <w:color w:val="000000"/>
          <w:sz w:val="24"/>
          <w:szCs w:val="24"/>
        </w:rPr>
      </w:pPr>
    </w:p>
    <w:p w14:paraId="2382F807" w14:textId="77777777" w:rsidR="008136EE"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t>(ｳ) 使用水に関しては、調理作業前、作業中、及び作業終了後に外観、臭気、味</w:t>
      </w:r>
    </w:p>
    <w:p w14:paraId="7271EF3E"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等について水質検査を行い、また遊離残留塩素が0.1ｍｇ／㍑以上であること</w:t>
      </w:r>
    </w:p>
    <w:p w14:paraId="17F42166"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を確認し、記録すること。使用に不適な場合には、速やかに村に連絡する。</w:t>
      </w:r>
    </w:p>
    <w:p w14:paraId="4EE7C6DC" w14:textId="1A38E185" w:rsidR="002D5990" w:rsidRDefault="0009535E" w:rsidP="005F0E22">
      <w:pPr>
        <w:ind w:left="628" w:hanging="240"/>
        <w:jc w:val="left"/>
        <w:rPr>
          <w:rFonts w:ascii="ＭＳ 明朝" w:hAnsi="ＭＳ 明朝" w:cs="Times New Roman" w:hint="eastAsia"/>
          <w:color w:val="000000"/>
          <w:sz w:val="24"/>
          <w:szCs w:val="24"/>
        </w:rPr>
      </w:pPr>
      <w:r>
        <w:rPr>
          <w:rFonts w:ascii="ＭＳ 明朝" w:hAnsi="ＭＳ 明朝" w:cs="Times New Roman"/>
          <w:color w:val="000000"/>
          <w:sz w:val="24"/>
          <w:szCs w:val="24"/>
        </w:rPr>
        <w:t>(ｴ) 献立毎に、調理作業の手順や担当者を示した調理作業工程表、各調理担当者の調理室内の作業動線を示した調理作業動線図を作成し、作業動線の交差がどこで生じ易いかを予め確認しておくこと。また、作業工程表及び作業動線図を村に提出する。</w:t>
      </w:r>
    </w:p>
    <w:p w14:paraId="49B27A8E" w14:textId="77777777" w:rsidR="008136EE"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t>(ｵ) 調理従事者に対し、調理機械・器具類の汚染の防止、包丁・まな板類の食材</w:t>
      </w:r>
    </w:p>
    <w:p w14:paraId="5F147A2B"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料別・処理別の使い分け等を徹底する。</w:t>
      </w:r>
    </w:p>
    <w:p w14:paraId="12BE475D" w14:textId="77777777" w:rsidR="002D5990"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lastRenderedPageBreak/>
        <w:t>(ｶ) 調理場における食品及び調理用器具類は、常に床面から60㎝以上の高さの</w:t>
      </w:r>
    </w:p>
    <w:p w14:paraId="1A2EE09E" w14:textId="13706A62" w:rsidR="008136EE" w:rsidRDefault="002D5990" w:rsidP="002D5990">
      <w:pPr>
        <w:ind w:firstLine="360"/>
        <w:jc w:val="left"/>
        <w:rPr>
          <w:rFonts w:ascii="ＭＳ 明朝" w:hAnsi="ＭＳ 明朝" w:cs="Times New Roman"/>
          <w:color w:val="000000"/>
          <w:sz w:val="24"/>
          <w:szCs w:val="24"/>
        </w:rPr>
      </w:pPr>
      <w:r>
        <w:rPr>
          <w:rFonts w:ascii="ＭＳ 明朝" w:hAnsi="ＭＳ 明朝" w:cs="Times New Roman" w:hint="eastAsia"/>
          <w:color w:val="000000"/>
          <w:sz w:val="24"/>
          <w:szCs w:val="24"/>
        </w:rPr>
        <w:t xml:space="preserve">　</w:t>
      </w:r>
      <w:r w:rsidR="0009535E">
        <w:rPr>
          <w:rFonts w:ascii="ＭＳ 明朝" w:hAnsi="ＭＳ 明朝" w:cs="Times New Roman"/>
          <w:color w:val="000000"/>
          <w:sz w:val="24"/>
          <w:szCs w:val="24"/>
        </w:rPr>
        <w:t>置台の上に置く。</w:t>
      </w:r>
    </w:p>
    <w:p w14:paraId="136BD6FB" w14:textId="77777777" w:rsidR="008136EE"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t>(ｷ) 食肉、魚介類は他の食品を汚染しないよう、専用の容器・調理用機器・器具</w:t>
      </w:r>
    </w:p>
    <w:p w14:paraId="2B231CE6" w14:textId="77777777" w:rsidR="008136EE" w:rsidRDefault="0009535E">
      <w:pPr>
        <w:ind w:firstLine="600"/>
        <w:jc w:val="left"/>
        <w:rPr>
          <w:rFonts w:ascii="ＭＳ 明朝" w:hAnsi="ＭＳ 明朝" w:cs="Times New Roman"/>
          <w:color w:val="000000"/>
          <w:sz w:val="24"/>
          <w:szCs w:val="24"/>
        </w:rPr>
      </w:pPr>
      <w:r>
        <w:rPr>
          <w:rFonts w:ascii="ＭＳ 明朝" w:hAnsi="ＭＳ 明朝" w:cs="Times New Roman"/>
          <w:color w:val="000000"/>
          <w:sz w:val="24"/>
          <w:szCs w:val="24"/>
        </w:rPr>
        <w:t>類で調理する。</w:t>
      </w:r>
    </w:p>
    <w:p w14:paraId="7D18627E" w14:textId="77777777" w:rsidR="008136EE" w:rsidRDefault="0009535E">
      <w:pPr>
        <w:ind w:left="540" w:hanging="120"/>
        <w:jc w:val="left"/>
        <w:rPr>
          <w:rFonts w:ascii="ＭＳ 明朝" w:hAnsi="ＭＳ 明朝" w:cs="Times New Roman"/>
          <w:color w:val="000000"/>
          <w:sz w:val="24"/>
          <w:szCs w:val="24"/>
        </w:rPr>
      </w:pPr>
      <w:r>
        <w:rPr>
          <w:rFonts w:ascii="ＭＳ 明朝" w:hAnsi="ＭＳ 明朝" w:cs="Times New Roman"/>
          <w:color w:val="000000"/>
          <w:sz w:val="24"/>
          <w:szCs w:val="24"/>
        </w:rPr>
        <w:t>(ｸ) 原材料、下処理後の非加熱食品、及び加熱処理後冷却する必要のある食品</w:t>
      </w:r>
    </w:p>
    <w:p w14:paraId="2B876BCB" w14:textId="77777777" w:rsidR="008136EE" w:rsidRDefault="0009535E">
      <w:pPr>
        <w:ind w:left="420" w:firstLine="360"/>
        <w:jc w:val="left"/>
        <w:rPr>
          <w:rFonts w:ascii="ＭＳ 明朝" w:hAnsi="ＭＳ 明朝" w:cs="Times New Roman"/>
          <w:color w:val="000000"/>
          <w:sz w:val="24"/>
          <w:szCs w:val="24"/>
        </w:rPr>
      </w:pPr>
      <w:r>
        <w:rPr>
          <w:rFonts w:ascii="ＭＳ 明朝" w:hAnsi="ＭＳ 明朝" w:cs="Times New Roman"/>
          <w:color w:val="000000"/>
          <w:sz w:val="24"/>
          <w:szCs w:val="24"/>
        </w:rPr>
        <w:t>は、それぞれ冷蔵庫等で保管する。</w:t>
      </w:r>
    </w:p>
    <w:p w14:paraId="053F1381" w14:textId="77777777" w:rsidR="008136EE" w:rsidRDefault="0009535E">
      <w:pPr>
        <w:ind w:left="540" w:hanging="120"/>
        <w:jc w:val="left"/>
      </w:pPr>
      <w:r>
        <w:rPr>
          <w:rFonts w:ascii="ＭＳ 明朝" w:hAnsi="ＭＳ 明朝" w:cs="Times New Roman"/>
          <w:color w:val="000000"/>
          <w:sz w:val="24"/>
          <w:szCs w:val="24"/>
        </w:rPr>
        <w:t>(ｹ</w:t>
      </w:r>
      <w:r>
        <w:rPr>
          <w:rFonts w:ascii="ＭＳ 明朝" w:hAnsi="ＭＳ 明朝" w:cs="Times New Roman"/>
          <w:sz w:val="24"/>
          <w:szCs w:val="24"/>
        </w:rPr>
        <w:t>) 不織布ダスター等を使用し消毒を行う。</w:t>
      </w:r>
    </w:p>
    <w:p w14:paraId="5FDBFDA6" w14:textId="77777777" w:rsidR="008136EE" w:rsidRDefault="0009535E">
      <w:pPr>
        <w:ind w:left="660" w:hanging="240"/>
        <w:rPr>
          <w:rFonts w:ascii="ＭＳ 明朝" w:hAnsi="ＭＳ 明朝" w:cs="Times New Roman"/>
          <w:color w:val="000000"/>
          <w:sz w:val="24"/>
          <w:szCs w:val="24"/>
        </w:rPr>
      </w:pPr>
      <w:r>
        <w:rPr>
          <w:rFonts w:ascii="ＭＳ 明朝" w:hAnsi="ＭＳ 明朝" w:cs="Times New Roman"/>
          <w:color w:val="000000"/>
          <w:sz w:val="24"/>
          <w:szCs w:val="24"/>
        </w:rPr>
        <w:t>(ｺ) エプロンや履物類は、汚染作業区域と非汚染作業区域に使い分けるとともに、保管の際は作業区分毎に保管する。</w:t>
      </w:r>
    </w:p>
    <w:p w14:paraId="159EB594" w14:textId="77777777" w:rsidR="008136EE"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t>(ｻ) 食材の適切な温度管理を行い、鮮度を保つこと。加熱調理においては中心部</w:t>
      </w:r>
    </w:p>
    <w:p w14:paraId="04A8B44E" w14:textId="77777777" w:rsidR="008136EE" w:rsidRDefault="0009535E">
      <w:pPr>
        <w:ind w:firstLine="720"/>
        <w:jc w:val="left"/>
        <w:rPr>
          <w:rFonts w:ascii="ＭＳ 明朝" w:hAnsi="ＭＳ 明朝" w:cs="Times New Roman"/>
          <w:color w:val="000000"/>
          <w:sz w:val="24"/>
          <w:szCs w:val="24"/>
        </w:rPr>
      </w:pPr>
      <w:r>
        <w:rPr>
          <w:rFonts w:ascii="ＭＳ 明朝" w:hAnsi="ＭＳ 明朝" w:cs="Times New Roman"/>
          <w:color w:val="000000"/>
          <w:sz w:val="24"/>
          <w:szCs w:val="24"/>
        </w:rPr>
        <w:t>が85℃で1分間以上加熱し、その温度と時間を記録する。</w:t>
      </w:r>
    </w:p>
    <w:p w14:paraId="5719B707" w14:textId="77777777" w:rsidR="008136EE" w:rsidRDefault="0009535E">
      <w:pPr>
        <w:ind w:firstLine="360"/>
        <w:jc w:val="left"/>
        <w:rPr>
          <w:rFonts w:ascii="ＭＳ 明朝" w:hAnsi="ＭＳ 明朝" w:cs="Times New Roman"/>
          <w:color w:val="000000"/>
          <w:sz w:val="24"/>
          <w:szCs w:val="24"/>
        </w:rPr>
      </w:pPr>
      <w:r>
        <w:rPr>
          <w:rFonts w:ascii="ＭＳ 明朝" w:hAnsi="ＭＳ 明朝" w:cs="Times New Roman"/>
          <w:color w:val="000000"/>
          <w:sz w:val="24"/>
          <w:szCs w:val="24"/>
        </w:rPr>
        <w:t>(ｼ) 冷蔵・冷凍保管する必要のある食品は常温放置しない。</w:t>
      </w:r>
    </w:p>
    <w:p w14:paraId="108F6535" w14:textId="77777777" w:rsidR="008136EE" w:rsidRDefault="0009535E">
      <w:pPr>
        <w:ind w:firstLine="360"/>
        <w:rPr>
          <w:rFonts w:ascii="ＭＳ 明朝" w:hAnsi="ＭＳ 明朝" w:cs="Times New Roman"/>
          <w:color w:val="000000"/>
          <w:sz w:val="24"/>
          <w:szCs w:val="24"/>
        </w:rPr>
      </w:pPr>
      <w:r>
        <w:rPr>
          <w:rFonts w:ascii="ＭＳ 明朝" w:hAnsi="ＭＳ 明朝" w:cs="Times New Roman"/>
          <w:color w:val="000000"/>
          <w:sz w:val="24"/>
          <w:szCs w:val="24"/>
        </w:rPr>
        <w:t>(ｽ) 加熱調理後、冷却する必要のある食品は、食中毒菌等の発育</w:t>
      </w:r>
    </w:p>
    <w:p w14:paraId="682A57AD" w14:textId="77777777" w:rsidR="008136EE" w:rsidRDefault="0009535E">
      <w:pPr>
        <w:ind w:firstLine="720"/>
        <w:jc w:val="left"/>
        <w:rPr>
          <w:rFonts w:ascii="ＭＳ 明朝" w:hAnsi="ＭＳ 明朝" w:cs="Times New Roman"/>
          <w:color w:val="000000"/>
          <w:sz w:val="24"/>
          <w:szCs w:val="24"/>
        </w:rPr>
      </w:pPr>
      <w:r>
        <w:rPr>
          <w:rFonts w:ascii="ＭＳ 明朝" w:hAnsi="ＭＳ 明朝" w:cs="Times New Roman"/>
          <w:color w:val="000000"/>
          <w:sz w:val="24"/>
          <w:szCs w:val="24"/>
        </w:rPr>
        <w:t>至適温度帯の時間を可能な限り短くするよう、冷却機等を用いて温度を下げ</w:t>
      </w:r>
    </w:p>
    <w:p w14:paraId="3B72753E" w14:textId="77777777" w:rsidR="008136EE" w:rsidRDefault="0009535E">
      <w:pPr>
        <w:ind w:firstLine="720"/>
        <w:jc w:val="left"/>
        <w:rPr>
          <w:rFonts w:ascii="ＭＳ 明朝" w:hAnsi="ＭＳ 明朝" w:cs="Times New Roman"/>
          <w:color w:val="000000"/>
          <w:sz w:val="24"/>
          <w:szCs w:val="24"/>
        </w:rPr>
      </w:pPr>
      <w:r>
        <w:rPr>
          <w:rFonts w:ascii="ＭＳ 明朝" w:hAnsi="ＭＳ 明朝" w:cs="Times New Roman"/>
          <w:color w:val="000000"/>
          <w:sz w:val="24"/>
          <w:szCs w:val="24"/>
        </w:rPr>
        <w:t>る。この場合、加熱終了後、冷却開始時間及び冷却終了時の温度と時間を記</w:t>
      </w:r>
    </w:p>
    <w:p w14:paraId="3108ACDB" w14:textId="77777777" w:rsidR="008136EE" w:rsidRDefault="0009535E">
      <w:pPr>
        <w:ind w:firstLine="720"/>
        <w:jc w:val="left"/>
        <w:rPr>
          <w:rFonts w:ascii="ＭＳ 明朝" w:hAnsi="ＭＳ 明朝" w:cs="Times New Roman"/>
          <w:color w:val="000000"/>
          <w:sz w:val="24"/>
          <w:szCs w:val="24"/>
        </w:rPr>
      </w:pPr>
      <w:r>
        <w:rPr>
          <w:rFonts w:ascii="ＭＳ 明朝" w:hAnsi="ＭＳ 明朝" w:cs="Times New Roman"/>
          <w:color w:val="000000"/>
          <w:sz w:val="24"/>
          <w:szCs w:val="24"/>
        </w:rPr>
        <w:t>録し村に報告する。</w:t>
      </w:r>
    </w:p>
    <w:p w14:paraId="34DC2587" w14:textId="77777777" w:rsidR="008136EE" w:rsidRDefault="0009535E">
      <w:pPr>
        <w:ind w:firstLine="360"/>
        <w:rPr>
          <w:rFonts w:ascii="ＭＳ 明朝" w:hAnsi="ＭＳ 明朝" w:cs="Times New Roman"/>
          <w:color w:val="000000"/>
          <w:sz w:val="24"/>
          <w:szCs w:val="24"/>
        </w:rPr>
      </w:pPr>
      <w:r>
        <w:rPr>
          <w:rFonts w:ascii="ＭＳ 明朝" w:hAnsi="ＭＳ 明朝" w:cs="Times New Roman"/>
          <w:color w:val="000000"/>
          <w:sz w:val="24"/>
          <w:szCs w:val="24"/>
        </w:rPr>
        <w:t>(ｾ) 調理後の食品の適切な温度管理を行う。</w:t>
      </w:r>
    </w:p>
    <w:p w14:paraId="7C9868F5" w14:textId="77777777" w:rsidR="008136EE" w:rsidRDefault="0009535E">
      <w:pPr>
        <w:ind w:firstLine="120"/>
        <w:rPr>
          <w:rFonts w:ascii="ＭＳ 明朝" w:hAnsi="ＭＳ 明朝" w:cs="ＭＳ 明朝"/>
          <w:color w:val="000000"/>
          <w:sz w:val="24"/>
          <w:szCs w:val="24"/>
        </w:rPr>
      </w:pPr>
      <w:r>
        <w:rPr>
          <w:rFonts w:ascii="ＭＳ 明朝" w:hAnsi="ＭＳ 明朝" w:cs="ＭＳ 明朝"/>
          <w:color w:val="000000"/>
          <w:sz w:val="24"/>
          <w:szCs w:val="24"/>
        </w:rPr>
        <w:t>ウ 施設設備等の管理</w:t>
      </w:r>
    </w:p>
    <w:p w14:paraId="19D82D60" w14:textId="77777777" w:rsidR="005F0E22" w:rsidRDefault="0009535E" w:rsidP="002D5990">
      <w:pPr>
        <w:rPr>
          <w:rFonts w:ascii="ＭＳ 明朝" w:hAnsi="ＭＳ 明朝" w:cs="ＭＳ 明朝"/>
          <w:color w:val="000000"/>
          <w:sz w:val="24"/>
          <w:szCs w:val="24"/>
        </w:rPr>
      </w:pPr>
      <w:r>
        <w:rPr>
          <w:rFonts w:ascii="ＭＳ 明朝" w:hAnsi="ＭＳ 明朝" w:cs="ＭＳ 明朝"/>
          <w:color w:val="000000"/>
          <w:sz w:val="24"/>
          <w:szCs w:val="24"/>
        </w:rPr>
        <w:t xml:space="preserve">   </w:t>
      </w:r>
      <w:r>
        <w:rPr>
          <w:rFonts w:ascii="ＭＳ 明朝" w:hAnsi="ＭＳ 明朝" w:cs="Times New Roman"/>
          <w:color w:val="000000"/>
          <w:sz w:val="24"/>
          <w:szCs w:val="24"/>
        </w:rPr>
        <w:t>(ｱ)</w:t>
      </w:r>
      <w:r>
        <w:rPr>
          <w:rFonts w:ascii="ＭＳ 明朝" w:hAnsi="ＭＳ 明朝" w:cs="ＭＳ 明朝"/>
          <w:color w:val="000000"/>
          <w:sz w:val="24"/>
          <w:szCs w:val="24"/>
        </w:rPr>
        <w:t>施設・設備・器具等の安全・衛生管理の詳細については、「学校給食衛生管</w:t>
      </w:r>
    </w:p>
    <w:p w14:paraId="4BDFDB86" w14:textId="2C5A28B3" w:rsidR="008136EE" w:rsidRPr="005F0E22" w:rsidRDefault="0009535E" w:rsidP="005F0E22">
      <w:pPr>
        <w:ind w:firstLineChars="200" w:firstLine="480"/>
        <w:rPr>
          <w:rFonts w:ascii="ＭＳ 明朝" w:hAnsi="ＭＳ 明朝" w:cs="ＭＳ 明朝"/>
          <w:color w:val="000000"/>
          <w:sz w:val="24"/>
          <w:szCs w:val="24"/>
        </w:rPr>
      </w:pPr>
      <w:r>
        <w:rPr>
          <w:rFonts w:ascii="ＭＳ 明朝" w:hAnsi="ＭＳ 明朝" w:cs="ＭＳ 明朝"/>
          <w:color w:val="000000"/>
          <w:sz w:val="24"/>
          <w:szCs w:val="24"/>
        </w:rPr>
        <w:t>理基準」に従い運用すること。</w:t>
      </w:r>
    </w:p>
    <w:p w14:paraId="0A5E0EAB" w14:textId="55657F7A" w:rsidR="002D5990" w:rsidRPr="002D5990" w:rsidRDefault="0009535E" w:rsidP="002D5990">
      <w:pPr>
        <w:ind w:firstLine="360"/>
        <w:rPr>
          <w:rFonts w:ascii="ＭＳ 明朝" w:hAnsi="ＭＳ 明朝" w:cs="ＭＳ 明朝"/>
          <w:color w:val="000000"/>
          <w:sz w:val="24"/>
          <w:szCs w:val="24"/>
        </w:rPr>
      </w:pPr>
      <w:r>
        <w:rPr>
          <w:rFonts w:ascii="ＭＳ 明朝" w:hAnsi="ＭＳ 明朝" w:cs="Times New Roman"/>
          <w:color w:val="000000"/>
          <w:sz w:val="24"/>
          <w:szCs w:val="24"/>
        </w:rPr>
        <w:t>(ｲ)</w:t>
      </w:r>
      <w:r>
        <w:rPr>
          <w:rFonts w:ascii="ＭＳ 明朝" w:hAnsi="ＭＳ 明朝" w:cs="ＭＳ 明朝"/>
          <w:color w:val="000000"/>
          <w:sz w:val="24"/>
          <w:szCs w:val="24"/>
        </w:rPr>
        <w:t xml:space="preserve"> 作業区域は、汚染作業区域と非汚染作業区域とし、下表のとおり基準に沿っ</w:t>
      </w:r>
    </w:p>
    <w:p w14:paraId="1575ADA6" w14:textId="31D83E7E"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て使用する。</w:t>
      </w:r>
    </w:p>
    <w:p w14:paraId="79F654AC" w14:textId="15518741" w:rsidR="008136EE" w:rsidRDefault="008136EE" w:rsidP="002D5990">
      <w:pPr>
        <w:rPr>
          <w:rFonts w:ascii="ＭＳ 明朝" w:hAnsi="ＭＳ 明朝" w:cs="ＭＳ 明朝"/>
          <w:color w:val="000000"/>
          <w:sz w:val="24"/>
          <w:szCs w:val="24"/>
        </w:rPr>
      </w:pPr>
    </w:p>
    <w:p w14:paraId="73BE981C" w14:textId="71DE5FA8" w:rsidR="005F0E22" w:rsidRDefault="005F0E22" w:rsidP="002D5990">
      <w:pPr>
        <w:rPr>
          <w:rFonts w:ascii="ＭＳ 明朝" w:hAnsi="ＭＳ 明朝" w:cs="ＭＳ 明朝"/>
          <w:color w:val="000000"/>
          <w:sz w:val="24"/>
          <w:szCs w:val="24"/>
        </w:rPr>
      </w:pPr>
    </w:p>
    <w:p w14:paraId="7B08A90A" w14:textId="77777777" w:rsidR="005F0E22" w:rsidRDefault="005F0E22" w:rsidP="002D5990">
      <w:pPr>
        <w:rPr>
          <w:rFonts w:ascii="ＭＳ 明朝" w:hAnsi="ＭＳ 明朝" w:cs="ＭＳ 明朝" w:hint="eastAsia"/>
          <w:color w:val="000000"/>
          <w:sz w:val="24"/>
          <w:szCs w:val="24"/>
        </w:rPr>
      </w:pPr>
    </w:p>
    <w:tbl>
      <w:tblPr>
        <w:tblW w:w="90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04"/>
        <w:gridCol w:w="6657"/>
      </w:tblGrid>
      <w:tr w:rsidR="008136EE" w14:paraId="425B1F57" w14:textId="77777777">
        <w:trPr>
          <w:trHeight w:val="388"/>
        </w:trPr>
        <w:tc>
          <w:tcPr>
            <w:tcW w:w="2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1B3328" w14:textId="77777777" w:rsidR="008136EE" w:rsidRDefault="008136EE">
            <w:pPr>
              <w:rPr>
                <w:rFonts w:ascii="ＭＳ 明朝" w:hAnsi="ＭＳ 明朝" w:cs="ＭＳ 明朝"/>
                <w:color w:val="000000"/>
                <w:sz w:val="24"/>
                <w:szCs w:val="24"/>
              </w:rPr>
            </w:pPr>
          </w:p>
        </w:tc>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67C4C" w14:textId="77777777" w:rsidR="008136EE" w:rsidRDefault="0009535E">
            <w:pPr>
              <w:spacing w:line="360" w:lineRule="auto"/>
              <w:jc w:val="center"/>
              <w:rPr>
                <w:rFonts w:ascii="ＭＳ 明朝" w:hAnsi="ＭＳ 明朝" w:cs="ＭＳ 明朝"/>
                <w:color w:val="000000"/>
                <w:sz w:val="24"/>
                <w:szCs w:val="24"/>
              </w:rPr>
            </w:pPr>
            <w:r>
              <w:rPr>
                <w:rFonts w:ascii="ＭＳ 明朝" w:hAnsi="ＭＳ 明朝" w:cs="ＭＳ 明朝"/>
                <w:color w:val="000000"/>
                <w:sz w:val="24"/>
                <w:szCs w:val="24"/>
              </w:rPr>
              <w:t>作　業　区　域</w:t>
            </w:r>
          </w:p>
        </w:tc>
      </w:tr>
      <w:tr w:rsidR="008136EE" w14:paraId="7A8A971C" w14:textId="77777777">
        <w:trPr>
          <w:trHeight w:val="3044"/>
        </w:trPr>
        <w:tc>
          <w:tcPr>
            <w:tcW w:w="2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E1B2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汚染作業区域</w:t>
            </w:r>
          </w:p>
        </w:tc>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3B414"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〔荷受室〕</w:t>
            </w:r>
          </w:p>
          <w:p w14:paraId="25503D1B"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・原材料の受入れを行う場所</w:t>
            </w:r>
          </w:p>
          <w:p w14:paraId="1245067C"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〔検収室〕</w:t>
            </w:r>
          </w:p>
          <w:p w14:paraId="7D167612"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・原材料の鮮度等の確認及び根菜類等の処理を行う場所</w:t>
            </w:r>
          </w:p>
          <w:p w14:paraId="61BC8520"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〔食品庫〕</w:t>
            </w:r>
          </w:p>
          <w:p w14:paraId="184C0EBE"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・食品の保管をする場所</w:t>
            </w:r>
          </w:p>
          <w:p w14:paraId="38DE5B00"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〔下処理室〕</w:t>
            </w:r>
          </w:p>
          <w:p w14:paraId="4555EFE2"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・食品の選別、剥皮、洗浄等を行う場所</w:t>
            </w:r>
          </w:p>
          <w:p w14:paraId="0CE085A0" w14:textId="77777777" w:rsidR="008136EE" w:rsidRDefault="0009535E">
            <w:pPr>
              <w:rPr>
                <w:rFonts w:ascii="ＭＳ 明朝" w:hAnsi="ＭＳ 明朝" w:cs="Times New Roman"/>
                <w:color w:val="000000"/>
                <w:sz w:val="24"/>
                <w:szCs w:val="24"/>
              </w:rPr>
            </w:pPr>
            <w:r>
              <w:rPr>
                <w:rFonts w:ascii="ＭＳ 明朝" w:hAnsi="ＭＳ 明朝" w:cs="Times New Roman"/>
                <w:color w:val="000000"/>
                <w:sz w:val="24"/>
                <w:szCs w:val="24"/>
              </w:rPr>
              <w:t>〔洗浄室〕</w:t>
            </w:r>
          </w:p>
          <w:p w14:paraId="1C72FA68" w14:textId="77777777" w:rsidR="008136EE" w:rsidRDefault="0009535E">
            <w:pPr>
              <w:rPr>
                <w:rFonts w:ascii="ＭＳ 明朝" w:hAnsi="ＭＳ 明朝" w:cs="Times New Roman"/>
                <w:color w:val="000000"/>
                <w:sz w:val="24"/>
                <w:szCs w:val="24"/>
              </w:rPr>
            </w:pPr>
            <w:r>
              <w:rPr>
                <w:rFonts w:ascii="ＭＳ 明朝" w:hAnsi="ＭＳ 明朝" w:cs="Times New Roman"/>
                <w:color w:val="000000"/>
                <w:sz w:val="24"/>
                <w:szCs w:val="24"/>
              </w:rPr>
              <w:t>・コンテナ、食器具類の洗浄を行う場所</w:t>
            </w:r>
          </w:p>
          <w:p w14:paraId="01FD32DD" w14:textId="77777777" w:rsidR="008136EE" w:rsidRDefault="0009535E">
            <w:pPr>
              <w:jc w:val="left"/>
              <w:rPr>
                <w:rFonts w:ascii="ＭＳ 明朝" w:hAnsi="ＭＳ 明朝" w:cs="Times New Roman"/>
                <w:sz w:val="24"/>
                <w:szCs w:val="24"/>
              </w:rPr>
            </w:pPr>
            <w:r>
              <w:rPr>
                <w:rFonts w:ascii="ＭＳ 明朝" w:hAnsi="ＭＳ 明朝" w:cs="Times New Roman"/>
                <w:sz w:val="24"/>
                <w:szCs w:val="24"/>
              </w:rPr>
              <w:t>〔器具洗浄室〕</w:t>
            </w:r>
          </w:p>
          <w:p w14:paraId="6994FBE9" w14:textId="77777777" w:rsidR="008136EE" w:rsidRDefault="0009535E">
            <w:pPr>
              <w:jc w:val="left"/>
              <w:rPr>
                <w:rFonts w:ascii="ＭＳ 明朝" w:hAnsi="ＭＳ 明朝" w:cs="Times New Roman"/>
                <w:sz w:val="24"/>
                <w:szCs w:val="24"/>
              </w:rPr>
            </w:pPr>
            <w:r>
              <w:rPr>
                <w:rFonts w:ascii="ＭＳ 明朝" w:hAnsi="ＭＳ 明朝" w:cs="Times New Roman"/>
                <w:sz w:val="24"/>
                <w:szCs w:val="24"/>
              </w:rPr>
              <w:t>・調理室等で使用した調理器具類の洗浄・保管を行う場所</w:t>
            </w:r>
          </w:p>
          <w:p w14:paraId="1390F942" w14:textId="77777777" w:rsidR="008136EE" w:rsidRDefault="0009535E">
            <w:pPr>
              <w:jc w:val="left"/>
            </w:pPr>
            <w:r>
              <w:rPr>
                <w:rFonts w:ascii="Segoe UI Emoji" w:eastAsia="Segoe UI Emoji" w:hAnsi="Segoe UI Emoji" w:cs="Segoe UI Emoji"/>
                <w:sz w:val="24"/>
                <w:szCs w:val="24"/>
              </w:rPr>
              <w:t>→</w:t>
            </w:r>
            <w:r>
              <w:rPr>
                <w:rFonts w:ascii="ＭＳ 明朝" w:hAnsi="ＭＳ 明朝" w:cs="Times New Roman"/>
                <w:sz w:val="24"/>
                <w:szCs w:val="24"/>
              </w:rPr>
              <w:t>汚染作業区域へ</w:t>
            </w:r>
          </w:p>
          <w:p w14:paraId="3BB71AC4" w14:textId="77777777" w:rsidR="008136EE" w:rsidRDefault="008136EE">
            <w:pPr>
              <w:rPr>
                <w:rFonts w:ascii="ＭＳ 明朝" w:hAnsi="ＭＳ 明朝" w:cs="Times New Roman"/>
                <w:color w:val="000000"/>
                <w:sz w:val="24"/>
                <w:szCs w:val="24"/>
              </w:rPr>
            </w:pPr>
          </w:p>
        </w:tc>
      </w:tr>
      <w:tr w:rsidR="008136EE" w14:paraId="7E50506A" w14:textId="77777777">
        <w:trPr>
          <w:trHeight w:val="4812"/>
        </w:trPr>
        <w:tc>
          <w:tcPr>
            <w:tcW w:w="2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3F91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非汚染作業区域</w:t>
            </w:r>
          </w:p>
        </w:tc>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6F098" w14:textId="77777777" w:rsidR="008136EE" w:rsidRDefault="0009535E">
            <w:pPr>
              <w:rPr>
                <w:rFonts w:ascii="ＭＳ 明朝" w:hAnsi="ＭＳ 明朝" w:cs="Times New Roman"/>
                <w:color w:val="000000"/>
                <w:sz w:val="24"/>
                <w:szCs w:val="24"/>
              </w:rPr>
            </w:pPr>
            <w:r>
              <w:rPr>
                <w:rFonts w:ascii="ＭＳ 明朝" w:hAnsi="ＭＳ 明朝" w:cs="Times New Roman"/>
                <w:color w:val="000000"/>
                <w:sz w:val="24"/>
                <w:szCs w:val="24"/>
              </w:rPr>
              <w:t>〔調理室〕</w:t>
            </w:r>
          </w:p>
          <w:p w14:paraId="2148D4E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・食品の切断、加熱調理等を行う場所</w:t>
            </w:r>
          </w:p>
          <w:p w14:paraId="021B9788"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〔和え物室〕</w:t>
            </w:r>
          </w:p>
          <w:p w14:paraId="7790DD12" w14:textId="77777777" w:rsidR="008136EE" w:rsidRDefault="0009535E">
            <w:pPr>
              <w:jc w:val="left"/>
            </w:pPr>
            <w:r>
              <w:rPr>
                <w:rFonts w:ascii="ＭＳ 明朝" w:hAnsi="ＭＳ 明朝" w:cs="Times New Roman"/>
                <w:color w:val="000000"/>
                <w:sz w:val="24"/>
                <w:szCs w:val="24"/>
              </w:rPr>
              <w:t>・加熱調理し冷却した</w:t>
            </w:r>
            <w:r>
              <w:rPr>
                <w:rFonts w:ascii="ＭＳ 明朝" w:hAnsi="ＭＳ 明朝" w:cs="Times New Roman"/>
                <w:sz w:val="24"/>
                <w:szCs w:val="24"/>
              </w:rPr>
              <w:t>物を和える場所</w:t>
            </w:r>
          </w:p>
          <w:p w14:paraId="0B7E033D" w14:textId="77777777" w:rsidR="008136EE" w:rsidRDefault="0009535E">
            <w:pPr>
              <w:jc w:val="left"/>
              <w:rPr>
                <w:rFonts w:ascii="ＭＳ 明朝" w:hAnsi="ＭＳ 明朝" w:cs="Times New Roman"/>
                <w:sz w:val="24"/>
                <w:szCs w:val="24"/>
              </w:rPr>
            </w:pPr>
            <w:r>
              <w:rPr>
                <w:rFonts w:ascii="ＭＳ 明朝" w:hAnsi="ＭＳ 明朝" w:cs="Times New Roman"/>
                <w:sz w:val="24"/>
                <w:szCs w:val="24"/>
              </w:rPr>
              <w:t>〔コンテナープール〕</w:t>
            </w:r>
          </w:p>
          <w:p w14:paraId="7C4F03C3" w14:textId="77777777" w:rsidR="008136EE" w:rsidRDefault="0009535E">
            <w:pPr>
              <w:jc w:val="left"/>
              <w:rPr>
                <w:rFonts w:ascii="ＭＳ 明朝" w:hAnsi="ＭＳ 明朝" w:cs="Times New Roman"/>
                <w:color w:val="000000"/>
                <w:sz w:val="24"/>
                <w:szCs w:val="24"/>
              </w:rPr>
            </w:pPr>
            <w:r>
              <w:rPr>
                <w:rFonts w:ascii="ＭＳ 明朝" w:hAnsi="ＭＳ 明朝" w:cs="Times New Roman"/>
                <w:color w:val="000000"/>
                <w:sz w:val="24"/>
                <w:szCs w:val="24"/>
              </w:rPr>
              <w:t>・配食・配膳した食品をコンテナに収納･保管する場所</w:t>
            </w:r>
          </w:p>
        </w:tc>
      </w:tr>
    </w:tbl>
    <w:p w14:paraId="6A29E705" w14:textId="77777777" w:rsidR="008136EE" w:rsidRDefault="008136EE">
      <w:pPr>
        <w:rPr>
          <w:rFonts w:ascii="ＭＳ 明朝" w:hAnsi="ＭＳ 明朝" w:cs="ＭＳ 明朝"/>
          <w:color w:val="000000"/>
          <w:sz w:val="24"/>
          <w:szCs w:val="24"/>
        </w:rPr>
      </w:pPr>
    </w:p>
    <w:p w14:paraId="64909609"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(8) 調理業務・施設管理等に要する消耗品の調達等業務 </w:t>
      </w:r>
    </w:p>
    <w:p w14:paraId="33CE4ECC" w14:textId="77777777" w:rsidR="002D5990"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調理等業務に要する費用のうち、村が負担する経費以外の経費については、下</w:t>
      </w:r>
    </w:p>
    <w:p w14:paraId="2E64B36A" w14:textId="0CB1BB5C" w:rsidR="008136EE" w:rsidRDefault="0009535E" w:rsidP="002D5990">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記のとおり、全て事業者が負担するものとする。 </w:t>
      </w:r>
    </w:p>
    <w:p w14:paraId="6843C1EC"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ア 調理、洗浄、清掃等に従事する際の白衣、帽子、靴、長靴、エプロン、使い</w:t>
      </w:r>
    </w:p>
    <w:p w14:paraId="14AED54B" w14:textId="77777777" w:rsidR="002D5990"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捨てマスク・手袋、ゴム手袋等被服類に係る経費及び洗濯による洗剤等の経</w:t>
      </w:r>
    </w:p>
    <w:p w14:paraId="0A736177" w14:textId="12394B82"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費</w:t>
      </w:r>
    </w:p>
    <w:p w14:paraId="3B12629D" w14:textId="77777777" w:rsidR="002D5990" w:rsidRDefault="002D5990">
      <w:pPr>
        <w:ind w:firstLine="720"/>
        <w:rPr>
          <w:rFonts w:ascii="ＭＳ 明朝" w:hAnsi="ＭＳ 明朝" w:cs="ＭＳ 明朝"/>
          <w:color w:val="000000"/>
          <w:sz w:val="24"/>
          <w:szCs w:val="24"/>
        </w:rPr>
      </w:pPr>
    </w:p>
    <w:p w14:paraId="076EC6D5"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lastRenderedPageBreak/>
        <w:t>イ 調理に使用するラップ、アルミホイル、クッキングペーパー、</w:t>
      </w:r>
    </w:p>
    <w:p w14:paraId="3FCEA07C" w14:textId="77777777"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ペーパータオル等の消耗品類及び温度計・計量器類の電池等に係る経費 </w:t>
      </w:r>
    </w:p>
    <w:p w14:paraId="74EF9D58"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ウ 食材、食器及び器具洗浄に用いる洗剤、食器洗浄機用洗剤、クレンザー、漂</w:t>
      </w:r>
    </w:p>
    <w:p w14:paraId="6EE15B62" w14:textId="77777777" w:rsidR="002D5990"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白剤等の薬剤類及びスポンジ、たわし、タオル等の洗浄用消耗品類に係る経</w:t>
      </w:r>
    </w:p>
    <w:p w14:paraId="2774332E" w14:textId="4B5DF734" w:rsidR="008136EE"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費 </w:t>
      </w:r>
    </w:p>
    <w:p w14:paraId="2FDC2914"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エ 衛生管理に必要なペーパータオル等の消耗品類に係る経費 </w:t>
      </w:r>
    </w:p>
    <w:p w14:paraId="2C20B50A"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オ 調理室等の清掃、洗浄、消毒に使用するモップ、デッキブラシ、ほうき、ち</w:t>
      </w:r>
    </w:p>
    <w:p w14:paraId="7DCE1320"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　り取り等の清掃用具類に係る経費</w:t>
      </w:r>
    </w:p>
    <w:p w14:paraId="65C0B24D"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カ 食品衛生上業務に必要な石鹸、ペーパータオル、爪ブラシ等の消耗品類並び</w:t>
      </w:r>
    </w:p>
    <w:p w14:paraId="2C852198"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　に残留塩素測定器及び試薬に係る経費 </w:t>
      </w:r>
    </w:p>
    <w:p w14:paraId="0A669419"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キ 次亜塩素酸ナトリウム、消毒用アルコール等の消毒用薬品類に係る経費 </w:t>
      </w:r>
    </w:p>
    <w:p w14:paraId="1C4C2853"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ク 検収、調理、回収、洗浄の過程で生ずる生ゴミ、ダンボール、空き缶、空瓶</w:t>
      </w:r>
    </w:p>
    <w:p w14:paraId="6006C80A" w14:textId="77777777" w:rsidR="002D5990" w:rsidRDefault="0009535E">
      <w:pPr>
        <w:ind w:firstLine="720"/>
        <w:rPr>
          <w:rFonts w:ascii="ＭＳ 明朝" w:hAnsi="ＭＳ 明朝" w:cs="ＭＳ 明朝"/>
          <w:color w:val="000000"/>
          <w:sz w:val="24"/>
          <w:szCs w:val="24"/>
        </w:rPr>
      </w:pPr>
      <w:r>
        <w:rPr>
          <w:rFonts w:ascii="ＭＳ 明朝" w:hAnsi="ＭＳ 明朝" w:cs="ＭＳ 明朝"/>
          <w:color w:val="000000"/>
          <w:sz w:val="24"/>
          <w:szCs w:val="24"/>
        </w:rPr>
        <w:t>等の廃棄物処理に係る経費。なお、廃棄物の処理に係る経費には、必要なゴ</w:t>
      </w:r>
    </w:p>
    <w:p w14:paraId="79615EEC" w14:textId="7F35067D" w:rsidR="008136EE" w:rsidRDefault="0009535E" w:rsidP="002D5990">
      <w:pPr>
        <w:ind w:firstLine="720"/>
        <w:rPr>
          <w:rFonts w:ascii="ＭＳ 明朝" w:hAnsi="ＭＳ 明朝" w:cs="ＭＳ 明朝"/>
          <w:color w:val="000000"/>
          <w:sz w:val="24"/>
          <w:szCs w:val="24"/>
        </w:rPr>
      </w:pPr>
      <w:r>
        <w:rPr>
          <w:rFonts w:ascii="ＭＳ 明朝" w:hAnsi="ＭＳ 明朝" w:cs="ＭＳ 明朝"/>
          <w:color w:val="000000"/>
          <w:sz w:val="24"/>
          <w:szCs w:val="24"/>
        </w:rPr>
        <w:t xml:space="preserve">ミ袋代等の要する経費を含むものとする。 </w:t>
      </w:r>
    </w:p>
    <w:p w14:paraId="3DD10109" w14:textId="77777777" w:rsidR="002D5990" w:rsidRDefault="0009535E">
      <w:pPr>
        <w:ind w:left="660" w:hanging="240"/>
        <w:rPr>
          <w:rFonts w:ascii="ＭＳ 明朝" w:hAnsi="ＭＳ 明朝" w:cs="ＭＳ 明朝"/>
          <w:sz w:val="24"/>
          <w:szCs w:val="24"/>
        </w:rPr>
      </w:pPr>
      <w:r>
        <w:rPr>
          <w:rFonts w:ascii="ＭＳ 明朝" w:hAnsi="ＭＳ 明朝" w:cs="ＭＳ 明朝"/>
          <w:color w:val="000000"/>
          <w:sz w:val="24"/>
          <w:szCs w:val="24"/>
        </w:rPr>
        <w:t>ケ 調理等業務従事者の教育及び研修会、月２回以上の</w:t>
      </w:r>
      <w:r>
        <w:rPr>
          <w:rFonts w:ascii="ＭＳ 明朝" w:hAnsi="ＭＳ 明朝" w:cs="ＭＳ 明朝"/>
          <w:sz w:val="24"/>
          <w:szCs w:val="24"/>
        </w:rPr>
        <w:t>腸内細菌検査、ノロウイ</w:t>
      </w:r>
    </w:p>
    <w:p w14:paraId="1E0491FB" w14:textId="77777777" w:rsidR="002D5990" w:rsidRDefault="0009535E" w:rsidP="002D5990">
      <w:pPr>
        <w:ind w:leftChars="100" w:left="210" w:firstLineChars="200" w:firstLine="480"/>
        <w:rPr>
          <w:rFonts w:ascii="ＭＳ 明朝" w:hAnsi="ＭＳ 明朝" w:cs="ＭＳ 明朝"/>
          <w:color w:val="000000"/>
          <w:sz w:val="24"/>
          <w:szCs w:val="24"/>
        </w:rPr>
      </w:pPr>
      <w:r>
        <w:rPr>
          <w:rFonts w:ascii="ＭＳ 明朝" w:hAnsi="ＭＳ 明朝" w:cs="ＭＳ 明朝"/>
          <w:sz w:val="24"/>
          <w:szCs w:val="24"/>
        </w:rPr>
        <w:t>ルスに係る検査(10～3月の期間において1回以上検査)、</w:t>
      </w:r>
      <w:r>
        <w:rPr>
          <w:rFonts w:ascii="ＭＳ 明朝" w:hAnsi="ＭＳ 明朝" w:cs="ＭＳ 明朝"/>
          <w:color w:val="000000"/>
          <w:sz w:val="24"/>
          <w:szCs w:val="24"/>
        </w:rPr>
        <w:t>年１回以上の健康診</w:t>
      </w:r>
    </w:p>
    <w:p w14:paraId="27837DDF" w14:textId="16217EA7" w:rsidR="008136EE" w:rsidRDefault="0009535E" w:rsidP="002D5990">
      <w:pPr>
        <w:ind w:leftChars="100" w:left="210" w:firstLineChars="200" w:firstLine="480"/>
      </w:pPr>
      <w:r>
        <w:rPr>
          <w:rFonts w:ascii="ＭＳ 明朝" w:hAnsi="ＭＳ 明朝" w:cs="ＭＳ 明朝"/>
          <w:color w:val="000000"/>
          <w:sz w:val="24"/>
          <w:szCs w:val="24"/>
        </w:rPr>
        <w:t xml:space="preserve">断、消毒薬等の救急用品に要する経費 </w:t>
      </w:r>
    </w:p>
    <w:p w14:paraId="7A808A7B"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（9）配送・回収業務</w:t>
      </w:r>
    </w:p>
    <w:p w14:paraId="304D92E9" w14:textId="77777777" w:rsidR="008136EE" w:rsidRDefault="0009535E">
      <w:pPr>
        <w:ind w:left="720" w:hanging="720"/>
        <w:rPr>
          <w:rFonts w:ascii="ＭＳ 明朝" w:hAnsi="ＭＳ 明朝" w:cs="ＭＳ 明朝"/>
          <w:color w:val="000000"/>
          <w:sz w:val="24"/>
          <w:szCs w:val="24"/>
        </w:rPr>
      </w:pPr>
      <w:r>
        <w:rPr>
          <w:rFonts w:ascii="ＭＳ 明朝" w:hAnsi="ＭＳ 明朝" w:cs="ＭＳ 明朝"/>
          <w:color w:val="000000"/>
          <w:sz w:val="24"/>
          <w:szCs w:val="24"/>
        </w:rPr>
        <w:t xml:space="preserve">　　ア 村が用意する配送車両（３ｔワイドセミロングボディ２台）で各小中学校の配膳室に安全かつ確実に配送し、また給食終了後は残菜とともに回収すること。</w:t>
      </w:r>
    </w:p>
    <w:p w14:paraId="2B09C2CC" w14:textId="77777777" w:rsidR="008136EE"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イ 配送ルート及び運搬・回収時刻については村と協議し決定すること。</w:t>
      </w:r>
    </w:p>
    <w:p w14:paraId="1409ECE8" w14:textId="77777777" w:rsidR="002D5990" w:rsidRDefault="0009535E">
      <w:pPr>
        <w:ind w:left="210" w:firstLine="240"/>
        <w:rPr>
          <w:rFonts w:ascii="ＭＳ 明朝" w:hAnsi="ＭＳ 明朝" w:cs="ＭＳ 明朝"/>
          <w:color w:val="000000"/>
          <w:sz w:val="24"/>
          <w:szCs w:val="24"/>
        </w:rPr>
      </w:pPr>
      <w:r>
        <w:rPr>
          <w:rFonts w:ascii="ＭＳ 明朝" w:hAnsi="ＭＳ 明朝" w:cs="ＭＳ 明朝"/>
          <w:color w:val="000000"/>
          <w:sz w:val="24"/>
          <w:szCs w:val="24"/>
        </w:rPr>
        <w:t>ウ 業務終了後、配送車は毎日清掃、洗浄、消毒を行い、常に衛生保持に努める</w:t>
      </w:r>
    </w:p>
    <w:p w14:paraId="2594B14B" w14:textId="2A3809BA" w:rsidR="008136EE" w:rsidRDefault="002D5990" w:rsidP="002D5990">
      <w:pPr>
        <w:ind w:left="210" w:firstLine="240"/>
        <w:rPr>
          <w:rFonts w:ascii="ＭＳ 明朝" w:hAnsi="ＭＳ 明朝" w:cs="ＭＳ 明朝"/>
          <w:color w:val="000000"/>
          <w:sz w:val="24"/>
          <w:szCs w:val="24"/>
        </w:rPr>
      </w:pPr>
      <w:r>
        <w:rPr>
          <w:rFonts w:ascii="ＭＳ 明朝" w:hAnsi="ＭＳ 明朝" w:cs="ＭＳ 明朝" w:hint="eastAsia"/>
          <w:color w:val="000000"/>
          <w:sz w:val="24"/>
          <w:szCs w:val="24"/>
        </w:rPr>
        <w:t xml:space="preserve">　</w:t>
      </w:r>
      <w:r w:rsidR="0009535E">
        <w:rPr>
          <w:rFonts w:ascii="ＭＳ 明朝" w:hAnsi="ＭＳ 明朝" w:cs="ＭＳ 明朝"/>
          <w:color w:val="000000"/>
          <w:sz w:val="24"/>
          <w:szCs w:val="24"/>
        </w:rPr>
        <w:t>こと。</w:t>
      </w:r>
    </w:p>
    <w:p w14:paraId="54624464"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　　エ 配送車両を他の目的に使用しないこと。</w:t>
      </w:r>
    </w:p>
    <w:p w14:paraId="58E6885E"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lastRenderedPageBreak/>
        <w:t xml:space="preserve">　　オ 交通規則を遵守し、安全運転に努めること。特に学校敷地内及び通学路にお</w:t>
      </w:r>
    </w:p>
    <w:p w14:paraId="1F0A6866" w14:textId="77777777" w:rsidR="008136EE" w:rsidRDefault="0009535E">
      <w:pPr>
        <w:ind w:firstLine="840"/>
        <w:rPr>
          <w:rFonts w:ascii="ＭＳ 明朝" w:hAnsi="ＭＳ 明朝" w:cs="ＭＳ 明朝"/>
          <w:color w:val="000000"/>
          <w:sz w:val="24"/>
          <w:szCs w:val="24"/>
        </w:rPr>
      </w:pPr>
      <w:r>
        <w:rPr>
          <w:rFonts w:ascii="ＭＳ 明朝" w:hAnsi="ＭＳ 明朝" w:cs="ＭＳ 明朝"/>
          <w:color w:val="000000"/>
          <w:sz w:val="24"/>
          <w:szCs w:val="24"/>
        </w:rPr>
        <w:t>いて、児童生徒及び通行人等に最大限の注意を払い、事故防止に努めること。</w:t>
      </w:r>
    </w:p>
    <w:p w14:paraId="6D53DA42"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　　カ 各学校の門扉の開閉は確実に行うこと。</w:t>
      </w:r>
    </w:p>
    <w:p w14:paraId="51944C17" w14:textId="77777777" w:rsidR="002D5990" w:rsidRDefault="0009535E" w:rsidP="002D5990">
      <w:pPr>
        <w:rPr>
          <w:rFonts w:ascii="ＭＳ 明朝" w:hAnsi="ＭＳ 明朝" w:cs="ＭＳ 明朝"/>
          <w:sz w:val="24"/>
          <w:szCs w:val="24"/>
        </w:rPr>
      </w:pPr>
      <w:r>
        <w:rPr>
          <w:rFonts w:ascii="ＭＳ 明朝" w:hAnsi="ＭＳ 明朝" w:cs="ＭＳ 明朝"/>
          <w:color w:val="000000"/>
          <w:sz w:val="24"/>
          <w:szCs w:val="24"/>
        </w:rPr>
        <w:t xml:space="preserve">　　キ </w:t>
      </w:r>
      <w:r>
        <w:rPr>
          <w:rFonts w:ascii="ＭＳ 明朝" w:hAnsi="ＭＳ 明朝" w:cs="ＭＳ 明朝"/>
          <w:sz w:val="24"/>
          <w:szCs w:val="24"/>
        </w:rPr>
        <w:t>配送車両に対人賠償保険、対物賠償保険、車両保険に加入し、その加入保険</w:t>
      </w:r>
    </w:p>
    <w:p w14:paraId="39EE37F3" w14:textId="4137F83B" w:rsidR="008136EE" w:rsidRPr="002D5990" w:rsidRDefault="0009535E" w:rsidP="002D5990">
      <w:pPr>
        <w:ind w:firstLineChars="350" w:firstLine="840"/>
        <w:rPr>
          <w:rFonts w:ascii="ＭＳ 明朝" w:hAnsi="ＭＳ 明朝" w:cs="ＭＳ 明朝"/>
          <w:sz w:val="24"/>
          <w:szCs w:val="24"/>
        </w:rPr>
      </w:pPr>
      <w:r>
        <w:rPr>
          <w:rFonts w:ascii="ＭＳ 明朝" w:hAnsi="ＭＳ 明朝" w:cs="ＭＳ 明朝"/>
          <w:sz w:val="24"/>
          <w:szCs w:val="24"/>
        </w:rPr>
        <w:t>の写しを村に提出すること。</w:t>
      </w:r>
    </w:p>
    <w:p w14:paraId="02E52D10" w14:textId="77777777" w:rsidR="008136EE" w:rsidRDefault="0009535E">
      <w:r>
        <w:rPr>
          <w:rFonts w:ascii="ＭＳ 明朝" w:hAnsi="ＭＳ 明朝" w:cs="ＭＳ 明朝"/>
          <w:color w:val="FF0000"/>
          <w:sz w:val="24"/>
          <w:szCs w:val="24"/>
        </w:rPr>
        <w:t xml:space="preserve">　　</w:t>
      </w:r>
      <w:r>
        <w:rPr>
          <w:rFonts w:ascii="ＭＳ 明朝" w:hAnsi="ＭＳ 明朝" w:cs="ＭＳ 明朝"/>
          <w:sz w:val="24"/>
          <w:szCs w:val="24"/>
        </w:rPr>
        <w:t>ク 配送・回収業務中事故が発生した場合、道路交通法に基づく適切な処置を実</w:t>
      </w:r>
    </w:p>
    <w:p w14:paraId="2CFE72BD" w14:textId="77777777" w:rsidR="008136EE" w:rsidRDefault="0009535E">
      <w:pPr>
        <w:ind w:firstLine="840"/>
        <w:rPr>
          <w:rFonts w:ascii="ＭＳ 明朝" w:hAnsi="ＭＳ 明朝" w:cs="ＭＳ 明朝"/>
          <w:sz w:val="24"/>
          <w:szCs w:val="24"/>
        </w:rPr>
      </w:pPr>
      <w:r>
        <w:rPr>
          <w:rFonts w:ascii="ＭＳ 明朝" w:hAnsi="ＭＳ 明朝" w:cs="ＭＳ 明朝"/>
          <w:sz w:val="24"/>
          <w:szCs w:val="24"/>
        </w:rPr>
        <w:t>施し、直ちに事故報告書を村に提出すること。</w:t>
      </w:r>
    </w:p>
    <w:p w14:paraId="388491C8"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 (9) 長期休業中における清掃作業 </w:t>
      </w:r>
    </w:p>
    <w:p w14:paraId="50D97D52"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ア 学年始休業日、夏期休業日、冬期休業日及び学年末休業日に施設及び設備の</w:t>
      </w:r>
    </w:p>
    <w:p w14:paraId="44ACDFF8" w14:textId="77777777" w:rsidR="002D5990"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 xml:space="preserve">　 清掃並びに食器、食缶、食器籠、調理作業用消耗品等の洗浄、消毒及び保管</w:t>
      </w:r>
    </w:p>
    <w:p w14:paraId="00816BC3" w14:textId="3719067C" w:rsidR="008136EE" w:rsidRDefault="0009535E" w:rsidP="002D5990">
      <w:pPr>
        <w:ind w:firstLineChars="350" w:firstLine="840"/>
        <w:rPr>
          <w:rFonts w:ascii="ＭＳ 明朝" w:hAnsi="ＭＳ 明朝" w:cs="ＭＳ 明朝"/>
          <w:color w:val="000000"/>
          <w:sz w:val="24"/>
          <w:szCs w:val="24"/>
        </w:rPr>
      </w:pPr>
      <w:r>
        <w:rPr>
          <w:rFonts w:ascii="ＭＳ 明朝" w:hAnsi="ＭＳ 明朝" w:cs="ＭＳ 明朝"/>
          <w:color w:val="000000"/>
          <w:sz w:val="24"/>
          <w:szCs w:val="24"/>
        </w:rPr>
        <w:t xml:space="preserve">を行うこと。 </w:t>
      </w:r>
    </w:p>
    <w:p w14:paraId="000FDB34" w14:textId="77777777" w:rsidR="008136EE" w:rsidRDefault="0009535E">
      <w:pPr>
        <w:ind w:firstLine="480"/>
        <w:rPr>
          <w:rFonts w:ascii="ＭＳ 明朝" w:hAnsi="ＭＳ 明朝" w:cs="ＭＳ 明朝"/>
          <w:color w:val="000000"/>
          <w:sz w:val="24"/>
          <w:szCs w:val="24"/>
        </w:rPr>
      </w:pPr>
      <w:r>
        <w:rPr>
          <w:rFonts w:ascii="ＭＳ 明朝" w:hAnsi="ＭＳ 明朝" w:cs="ＭＳ 明朝"/>
          <w:color w:val="000000"/>
          <w:sz w:val="24"/>
          <w:szCs w:val="24"/>
        </w:rPr>
        <w:t>イ 休業中における清掃作業等は、作業内容等については事前に村と協議するこ</w:t>
      </w:r>
    </w:p>
    <w:p w14:paraId="7B5918AE" w14:textId="77777777" w:rsidR="008136EE" w:rsidRDefault="0009535E">
      <w:pPr>
        <w:ind w:firstLine="840"/>
        <w:rPr>
          <w:rFonts w:ascii="ＭＳ 明朝" w:hAnsi="ＭＳ 明朝" w:cs="ＭＳ 明朝"/>
          <w:color w:val="000000"/>
          <w:sz w:val="24"/>
          <w:szCs w:val="24"/>
        </w:rPr>
      </w:pPr>
      <w:r>
        <w:rPr>
          <w:rFonts w:ascii="ＭＳ 明朝" w:hAnsi="ＭＳ 明朝" w:cs="ＭＳ 明朝"/>
          <w:color w:val="000000"/>
          <w:sz w:val="24"/>
          <w:szCs w:val="24"/>
        </w:rPr>
        <w:t xml:space="preserve">と。 </w:t>
      </w:r>
    </w:p>
    <w:p w14:paraId="2414B8CB"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(10) 巡回指導 </w:t>
      </w:r>
    </w:p>
    <w:p w14:paraId="5443F62E" w14:textId="77777777" w:rsidR="002D5990" w:rsidRDefault="0009535E">
      <w:pPr>
        <w:ind w:left="105" w:firstLine="600"/>
        <w:rPr>
          <w:rFonts w:ascii="ＭＳ 明朝" w:hAnsi="ＭＳ 明朝" w:cs="ＭＳ 明朝"/>
          <w:color w:val="000000"/>
          <w:sz w:val="24"/>
          <w:szCs w:val="24"/>
        </w:rPr>
      </w:pPr>
      <w:r>
        <w:rPr>
          <w:rFonts w:ascii="ＭＳ 明朝" w:hAnsi="ＭＳ 明朝" w:cs="ＭＳ 明朝"/>
          <w:color w:val="000000"/>
          <w:sz w:val="24"/>
          <w:szCs w:val="24"/>
        </w:rPr>
        <w:t>事業者は、給食実施月に１回程度の巡回指導を行い、業務の履行状況の把握</w:t>
      </w:r>
    </w:p>
    <w:p w14:paraId="4BF6EF07" w14:textId="4328149B" w:rsidR="008136EE" w:rsidRDefault="0009535E" w:rsidP="002D5990">
      <w:pPr>
        <w:ind w:left="105" w:firstLine="600"/>
        <w:rPr>
          <w:rFonts w:ascii="ＭＳ 明朝" w:hAnsi="ＭＳ 明朝" w:cs="ＭＳ 明朝"/>
          <w:color w:val="000000"/>
          <w:sz w:val="24"/>
          <w:szCs w:val="24"/>
        </w:rPr>
      </w:pPr>
      <w:r>
        <w:rPr>
          <w:rFonts w:ascii="ＭＳ 明朝" w:hAnsi="ＭＳ 明朝" w:cs="ＭＳ 明朝"/>
          <w:color w:val="000000"/>
          <w:sz w:val="24"/>
          <w:szCs w:val="24"/>
        </w:rPr>
        <w:t>又は指導するとともに、必要の都度村との連絡調整を行うこと。</w:t>
      </w:r>
    </w:p>
    <w:p w14:paraId="5B3CCB83"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(11) その他</w:t>
      </w:r>
    </w:p>
    <w:p w14:paraId="465856FA" w14:textId="77777777" w:rsidR="008136EE" w:rsidRDefault="0009535E">
      <w:pPr>
        <w:rPr>
          <w:rFonts w:ascii="ＭＳ 明朝" w:hAnsi="ＭＳ 明朝" w:cs="ＭＳ 明朝"/>
          <w:color w:val="000000"/>
          <w:sz w:val="24"/>
          <w:szCs w:val="24"/>
        </w:rPr>
      </w:pPr>
      <w:r>
        <w:rPr>
          <w:rFonts w:ascii="ＭＳ 明朝" w:hAnsi="ＭＳ 明朝" w:cs="ＭＳ 明朝"/>
          <w:color w:val="000000"/>
          <w:sz w:val="24"/>
          <w:szCs w:val="24"/>
        </w:rPr>
        <w:t xml:space="preserve">　   上記（１）～（１１）に定めのない事項でこれらに付帯して必要と認められる</w:t>
      </w:r>
    </w:p>
    <w:p w14:paraId="460D8E5C" w14:textId="77777777" w:rsidR="008136EE" w:rsidRDefault="0009535E">
      <w:pPr>
        <w:ind w:firstLine="600"/>
        <w:rPr>
          <w:rFonts w:ascii="ＭＳ 明朝" w:hAnsi="ＭＳ 明朝" w:cs="ＭＳ 明朝"/>
          <w:color w:val="000000"/>
          <w:sz w:val="24"/>
          <w:szCs w:val="24"/>
        </w:rPr>
      </w:pPr>
      <w:r>
        <w:rPr>
          <w:rFonts w:ascii="ＭＳ 明朝" w:hAnsi="ＭＳ 明朝" w:cs="ＭＳ 明朝"/>
          <w:color w:val="000000"/>
          <w:sz w:val="24"/>
          <w:szCs w:val="24"/>
        </w:rPr>
        <w:t>業務についても、指示に従い適切に対応するものとする。</w:t>
      </w:r>
    </w:p>
    <w:p w14:paraId="3FFECC17" w14:textId="77777777" w:rsidR="008136EE" w:rsidRDefault="008136EE">
      <w:pPr>
        <w:rPr>
          <w:rFonts w:ascii="ＭＳ 明朝" w:hAnsi="ＭＳ 明朝" w:cs="ＭＳ 明朝"/>
          <w:color w:val="000000"/>
          <w:sz w:val="24"/>
          <w:szCs w:val="24"/>
        </w:rPr>
      </w:pPr>
    </w:p>
    <w:p w14:paraId="2CE86832" w14:textId="77777777" w:rsidR="008136EE" w:rsidRDefault="0009535E">
      <w:pPr>
        <w:pStyle w:val="Default"/>
        <w:ind w:firstLine="440"/>
        <w:jc w:val="both"/>
        <w:rPr>
          <w:b/>
        </w:rPr>
      </w:pPr>
      <w:r>
        <w:rPr>
          <w:b/>
        </w:rPr>
        <w:t xml:space="preserve">第５章 報告等 </w:t>
      </w:r>
    </w:p>
    <w:p w14:paraId="6AF217D5" w14:textId="77777777" w:rsidR="008136EE" w:rsidRDefault="0009535E">
      <w:pPr>
        <w:pStyle w:val="Default"/>
        <w:jc w:val="both"/>
      </w:pPr>
      <w:r>
        <w:t xml:space="preserve">１ 業務計画書 </w:t>
      </w:r>
    </w:p>
    <w:p w14:paraId="64894621" w14:textId="77777777" w:rsidR="008136EE" w:rsidRDefault="0009535E">
      <w:pPr>
        <w:pStyle w:val="Default"/>
        <w:ind w:left="220"/>
        <w:jc w:val="both"/>
      </w:pPr>
      <w:r>
        <w:t xml:space="preserve">事業者は、次の各号に掲げる調理作業行程表等を作成し、当該各号に定める提出期限までに村に提出すること。 </w:t>
      </w:r>
    </w:p>
    <w:p w14:paraId="015454A8" w14:textId="77777777" w:rsidR="008136EE" w:rsidRDefault="0009535E">
      <w:pPr>
        <w:pStyle w:val="Default"/>
        <w:ind w:firstLine="220"/>
        <w:jc w:val="both"/>
      </w:pPr>
      <w:r>
        <w:t>(1) 調理作業工程表 作業日の５日前</w:t>
      </w:r>
    </w:p>
    <w:p w14:paraId="1B405D64" w14:textId="77777777" w:rsidR="008136EE" w:rsidRDefault="0009535E">
      <w:pPr>
        <w:pStyle w:val="Default"/>
        <w:ind w:firstLine="220"/>
        <w:jc w:val="both"/>
      </w:pPr>
      <w:r>
        <w:lastRenderedPageBreak/>
        <w:t xml:space="preserve">(2) 調理作業動線図 作業日の５日前 </w:t>
      </w:r>
    </w:p>
    <w:p w14:paraId="0F4B8D30" w14:textId="77777777" w:rsidR="008136EE" w:rsidRDefault="0009535E">
      <w:pPr>
        <w:pStyle w:val="Default"/>
        <w:ind w:left="220"/>
        <w:jc w:val="both"/>
      </w:pPr>
      <w:r>
        <w:t>(3) 学校給食長期休業期間における清掃作業計画 作業日の１週間前</w:t>
      </w:r>
    </w:p>
    <w:p w14:paraId="0E9564A9" w14:textId="77777777" w:rsidR="002D5990" w:rsidRDefault="0009535E">
      <w:pPr>
        <w:pStyle w:val="Default"/>
        <w:jc w:val="both"/>
      </w:pPr>
      <w:r>
        <w:t>２ 業務報告書 各業務の内容については、次の表の左欄に掲げる報告書を作成し、</w:t>
      </w:r>
    </w:p>
    <w:p w14:paraId="64823B06" w14:textId="1443728D" w:rsidR="008136EE" w:rsidRDefault="0009535E" w:rsidP="002D5990">
      <w:pPr>
        <w:pStyle w:val="Default"/>
        <w:ind w:firstLineChars="100" w:firstLine="240"/>
        <w:jc w:val="both"/>
      </w:pPr>
      <w:r>
        <w:t xml:space="preserve">それぞれ同表の中欄 に定める提出期限までに、指定の書式で提出すること。 </w:t>
      </w:r>
    </w:p>
    <w:tbl>
      <w:tblPr>
        <w:tblW w:w="889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5" w:type="dxa"/>
        </w:tblCellMar>
        <w:tblLook w:val="04A0" w:firstRow="1" w:lastRow="0" w:firstColumn="1" w:lastColumn="0" w:noHBand="0" w:noVBand="1"/>
      </w:tblPr>
      <w:tblGrid>
        <w:gridCol w:w="4076"/>
        <w:gridCol w:w="3426"/>
        <w:gridCol w:w="1397"/>
      </w:tblGrid>
      <w:tr w:rsidR="008136EE" w14:paraId="5865847C" w14:textId="77777777">
        <w:trPr>
          <w:trHeight w:val="393"/>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31F3D07" w14:textId="77777777" w:rsidR="008136EE" w:rsidRDefault="0009535E">
            <w:pPr>
              <w:pStyle w:val="Default"/>
              <w:jc w:val="center"/>
            </w:pPr>
            <w:r>
              <w:t>報告書の種類</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0752C4F" w14:textId="77777777" w:rsidR="008136EE" w:rsidRDefault="0009535E">
            <w:pPr>
              <w:pStyle w:val="Default"/>
              <w:jc w:val="center"/>
            </w:pPr>
            <w:r>
              <w:t xml:space="preserve">提出期限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A31826D" w14:textId="77777777" w:rsidR="008136EE" w:rsidRDefault="0009535E">
            <w:pPr>
              <w:pStyle w:val="Default"/>
              <w:jc w:val="center"/>
            </w:pPr>
            <w:r>
              <w:t xml:space="preserve">提出部数 </w:t>
            </w:r>
          </w:p>
        </w:tc>
      </w:tr>
      <w:tr w:rsidR="008136EE" w14:paraId="575B276B" w14:textId="77777777">
        <w:trPr>
          <w:trHeight w:val="360"/>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99870AC" w14:textId="77777777" w:rsidR="008136EE" w:rsidRDefault="0009535E">
            <w:pPr>
              <w:pStyle w:val="Default"/>
              <w:jc w:val="both"/>
            </w:pPr>
            <w:r>
              <w:t xml:space="preserve">調理従事者報告書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8275856" w14:textId="77777777" w:rsidR="008136EE" w:rsidRDefault="0009535E">
            <w:pPr>
              <w:pStyle w:val="Default"/>
              <w:jc w:val="both"/>
            </w:pPr>
            <w:r>
              <w:t xml:space="preserve">給食開始前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874E3FD" w14:textId="77777777" w:rsidR="008136EE" w:rsidRDefault="0009535E">
            <w:pPr>
              <w:pStyle w:val="Default"/>
              <w:jc w:val="center"/>
            </w:pPr>
            <w:r>
              <w:t xml:space="preserve">１部 </w:t>
            </w:r>
          </w:p>
        </w:tc>
      </w:tr>
      <w:tr w:rsidR="008136EE" w14:paraId="30597840"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5F040AC9" w14:textId="77777777" w:rsidR="008136EE" w:rsidRDefault="0009535E">
            <w:pPr>
              <w:pStyle w:val="Default"/>
              <w:jc w:val="both"/>
            </w:pPr>
            <w:r>
              <w:t xml:space="preserve">調理従事者変更報告書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391EB5D5" w14:textId="77777777" w:rsidR="008136EE" w:rsidRDefault="0009535E">
            <w:pPr>
              <w:pStyle w:val="Default"/>
              <w:jc w:val="both"/>
            </w:pPr>
            <w:r>
              <w:t xml:space="preserve">変更時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A328D09" w14:textId="77777777" w:rsidR="008136EE" w:rsidRDefault="0009535E">
            <w:pPr>
              <w:pStyle w:val="Default"/>
              <w:jc w:val="center"/>
            </w:pPr>
            <w:r>
              <w:t xml:space="preserve">１部 </w:t>
            </w:r>
          </w:p>
        </w:tc>
      </w:tr>
      <w:tr w:rsidR="008136EE" w14:paraId="771FFF34"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366EAE4" w14:textId="77777777" w:rsidR="008136EE" w:rsidRDefault="0009535E">
            <w:pPr>
              <w:pStyle w:val="Default"/>
              <w:jc w:val="both"/>
            </w:pPr>
            <w:r>
              <w:t xml:space="preserve">定期健康診断結果報告書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E4E1D25" w14:textId="77777777" w:rsidR="008136EE" w:rsidRDefault="0009535E">
            <w:pPr>
              <w:pStyle w:val="Default"/>
              <w:jc w:val="both"/>
            </w:pPr>
            <w:r>
              <w:t xml:space="preserve">検査結果が出た後直ちに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5C0F912" w14:textId="77777777" w:rsidR="008136EE" w:rsidRDefault="0009535E">
            <w:pPr>
              <w:pStyle w:val="Default"/>
              <w:jc w:val="center"/>
            </w:pPr>
            <w:r>
              <w:t xml:space="preserve">１部 </w:t>
            </w:r>
          </w:p>
        </w:tc>
      </w:tr>
      <w:tr w:rsidR="008136EE" w14:paraId="64B17A14"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18E5BAA" w14:textId="77777777" w:rsidR="008136EE" w:rsidRDefault="0009535E">
            <w:pPr>
              <w:pStyle w:val="Default"/>
              <w:jc w:val="both"/>
            </w:pPr>
            <w:r>
              <w:rPr>
                <w:color w:val="00000A"/>
              </w:rPr>
              <w:t>腸内細菌検査結</w:t>
            </w:r>
            <w:r>
              <w:t xml:space="preserve">果報告書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D5F4047" w14:textId="77777777" w:rsidR="008136EE" w:rsidRDefault="0009535E">
            <w:pPr>
              <w:pStyle w:val="Default"/>
              <w:jc w:val="both"/>
            </w:pPr>
            <w:r>
              <w:t xml:space="preserve">検査結果が出た後直ちに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A31D47B" w14:textId="77777777" w:rsidR="008136EE" w:rsidRDefault="0009535E">
            <w:pPr>
              <w:pStyle w:val="Default"/>
              <w:jc w:val="center"/>
            </w:pPr>
            <w:r>
              <w:t xml:space="preserve">１部 </w:t>
            </w:r>
          </w:p>
        </w:tc>
      </w:tr>
      <w:tr w:rsidR="008136EE" w14:paraId="4FE982A6"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7A533CD" w14:textId="77777777" w:rsidR="008136EE" w:rsidRDefault="0009535E">
            <w:pPr>
              <w:pStyle w:val="Default"/>
              <w:jc w:val="both"/>
            </w:pPr>
            <w:r>
              <w:t xml:space="preserve">個人別健康観察記録報告書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7C0ED7A"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F634F63" w14:textId="77777777" w:rsidR="008136EE" w:rsidRDefault="0009535E">
            <w:pPr>
              <w:pStyle w:val="Default"/>
              <w:jc w:val="center"/>
            </w:pPr>
            <w:r>
              <w:t xml:space="preserve">１部 </w:t>
            </w:r>
          </w:p>
        </w:tc>
      </w:tr>
      <w:tr w:rsidR="008136EE" w14:paraId="566466B3"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C45F38B" w14:textId="77777777" w:rsidR="008136EE" w:rsidRDefault="0009535E">
            <w:pPr>
              <w:pStyle w:val="Default"/>
              <w:jc w:val="both"/>
            </w:pPr>
            <w:r>
              <w:t xml:space="preserve">研修実施報告書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329D0226" w14:textId="77777777" w:rsidR="008136EE" w:rsidRDefault="0009535E">
            <w:pPr>
              <w:pStyle w:val="Default"/>
              <w:jc w:val="both"/>
            </w:pPr>
            <w:r>
              <w:t xml:space="preserve">実施後直ちに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C683FCD" w14:textId="77777777" w:rsidR="008136EE" w:rsidRDefault="0009535E">
            <w:pPr>
              <w:pStyle w:val="Default"/>
              <w:jc w:val="center"/>
            </w:pPr>
            <w:r>
              <w:t xml:space="preserve">１部 </w:t>
            </w:r>
          </w:p>
        </w:tc>
      </w:tr>
      <w:tr w:rsidR="008136EE" w14:paraId="59073821"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4C4C8F3" w14:textId="77777777" w:rsidR="008136EE" w:rsidRDefault="0009535E">
            <w:pPr>
              <w:pStyle w:val="Default"/>
              <w:jc w:val="both"/>
            </w:pPr>
            <w:r>
              <w:t xml:space="preserve">学校給食日常点検報告書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C5E1001"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F98EE9F" w14:textId="77777777" w:rsidR="008136EE" w:rsidRDefault="0009535E">
            <w:pPr>
              <w:pStyle w:val="Default"/>
              <w:jc w:val="center"/>
            </w:pPr>
            <w:r>
              <w:t xml:space="preserve">１部 </w:t>
            </w:r>
          </w:p>
        </w:tc>
      </w:tr>
      <w:tr w:rsidR="008136EE" w14:paraId="7A2E28BB"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5013943" w14:textId="77777777" w:rsidR="008136EE" w:rsidRDefault="0009535E">
            <w:pPr>
              <w:pStyle w:val="Default"/>
              <w:jc w:val="both"/>
            </w:pPr>
            <w:r>
              <w:t xml:space="preserve">機械器具点検報告書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AFE68B4"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D037F0F" w14:textId="77777777" w:rsidR="008136EE" w:rsidRDefault="0009535E">
            <w:pPr>
              <w:pStyle w:val="Default"/>
              <w:jc w:val="center"/>
            </w:pPr>
            <w:r>
              <w:t xml:space="preserve">１部 </w:t>
            </w:r>
          </w:p>
        </w:tc>
      </w:tr>
      <w:tr w:rsidR="008136EE" w14:paraId="44E023B2"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57DD764F" w14:textId="77777777" w:rsidR="008136EE" w:rsidRDefault="0009535E">
            <w:pPr>
              <w:pStyle w:val="Default"/>
              <w:jc w:val="both"/>
            </w:pPr>
            <w:r>
              <w:t xml:space="preserve">調理作業等完了報告書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6108F96"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46153FF" w14:textId="77777777" w:rsidR="008136EE" w:rsidRDefault="0009535E">
            <w:pPr>
              <w:pStyle w:val="Default"/>
              <w:jc w:val="center"/>
            </w:pPr>
            <w:r>
              <w:t xml:space="preserve">１部 </w:t>
            </w:r>
          </w:p>
        </w:tc>
      </w:tr>
      <w:tr w:rsidR="008136EE" w14:paraId="581595E3"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5C63722" w14:textId="77777777" w:rsidR="008136EE" w:rsidRDefault="0009535E">
            <w:pPr>
              <w:pStyle w:val="Default"/>
              <w:jc w:val="both"/>
            </w:pPr>
            <w:r>
              <w:t xml:space="preserve">調理作業工程報告書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03DFA88"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4C0EB73" w14:textId="77777777" w:rsidR="008136EE" w:rsidRDefault="0009535E">
            <w:pPr>
              <w:pStyle w:val="Default"/>
              <w:jc w:val="center"/>
            </w:pPr>
            <w:r>
              <w:t xml:space="preserve">１部 </w:t>
            </w:r>
          </w:p>
        </w:tc>
      </w:tr>
      <w:tr w:rsidR="008136EE" w14:paraId="56B5C474"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F23F809" w14:textId="77777777" w:rsidR="008136EE" w:rsidRDefault="0009535E">
            <w:pPr>
              <w:pStyle w:val="Default"/>
              <w:jc w:val="both"/>
            </w:pPr>
            <w:r>
              <w:t xml:space="preserve">調理作業動線報告書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31EF518E" w14:textId="77777777" w:rsidR="008136EE" w:rsidRDefault="0009535E">
            <w:pPr>
              <w:pStyle w:val="Default"/>
              <w:jc w:val="both"/>
            </w:pPr>
            <w:r>
              <w:t xml:space="preserve">毎日、業務終了後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51877B9" w14:textId="77777777" w:rsidR="008136EE" w:rsidRDefault="0009535E">
            <w:pPr>
              <w:pStyle w:val="Default"/>
              <w:jc w:val="center"/>
            </w:pPr>
            <w:r>
              <w:t xml:space="preserve">１部 </w:t>
            </w:r>
          </w:p>
        </w:tc>
      </w:tr>
      <w:tr w:rsidR="008136EE" w14:paraId="27BCAB44" w14:textId="77777777">
        <w:trPr>
          <w:trHeight w:val="109"/>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63E8496" w14:textId="77777777" w:rsidR="008136EE" w:rsidRDefault="0009535E">
            <w:pPr>
              <w:pStyle w:val="Default"/>
              <w:jc w:val="both"/>
            </w:pPr>
            <w:r>
              <w:t xml:space="preserve">保存食記録票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7713E4A" w14:textId="77777777" w:rsidR="008136EE" w:rsidRDefault="0009535E">
            <w:pPr>
              <w:pStyle w:val="Default"/>
              <w:jc w:val="both"/>
            </w:pPr>
            <w:r>
              <w:t xml:space="preserve">廃棄後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E6F87E1" w14:textId="77777777" w:rsidR="008136EE" w:rsidRDefault="0009535E">
            <w:pPr>
              <w:pStyle w:val="Default"/>
              <w:jc w:val="center"/>
            </w:pPr>
            <w:r>
              <w:t xml:space="preserve">１部 </w:t>
            </w:r>
          </w:p>
        </w:tc>
      </w:tr>
      <w:tr w:rsidR="008136EE" w14:paraId="43F493D9" w14:textId="77777777">
        <w:trPr>
          <w:trHeight w:val="180"/>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0C031218" w14:textId="77777777" w:rsidR="008136EE" w:rsidRDefault="0009535E">
            <w:pPr>
              <w:pStyle w:val="Default"/>
              <w:jc w:val="both"/>
            </w:pPr>
            <w:r>
              <w:t xml:space="preserve">残菜・下処理・可燃ごみ計量報告書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CD9D3A5" w14:textId="77777777" w:rsidR="008136EE" w:rsidRDefault="0009535E">
            <w:pPr>
              <w:pStyle w:val="Default"/>
              <w:jc w:val="both"/>
            </w:pPr>
            <w:r>
              <w:t xml:space="preserve">月末、業務終了後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7B99523B" w14:textId="77777777" w:rsidR="008136EE" w:rsidRDefault="0009535E">
            <w:pPr>
              <w:pStyle w:val="Default"/>
              <w:jc w:val="center"/>
            </w:pPr>
            <w:r>
              <w:rPr>
                <w:rFonts w:cs="Century"/>
              </w:rPr>
              <w:t>１</w:t>
            </w:r>
            <w:r>
              <w:t xml:space="preserve">部 </w:t>
            </w:r>
          </w:p>
        </w:tc>
      </w:tr>
      <w:tr w:rsidR="008136EE" w14:paraId="15A65E15" w14:textId="77777777">
        <w:trPr>
          <w:trHeight w:val="180"/>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18D8D3C3" w14:textId="77777777" w:rsidR="008136EE" w:rsidRDefault="0009535E">
            <w:pPr>
              <w:pStyle w:val="Default"/>
              <w:jc w:val="both"/>
            </w:pPr>
            <w:r>
              <w:t xml:space="preserve">害虫点検報告書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514090D8" w14:textId="77777777" w:rsidR="008136EE" w:rsidRDefault="0009535E">
            <w:pPr>
              <w:pStyle w:val="Default"/>
              <w:jc w:val="both"/>
            </w:pPr>
            <w:r>
              <w:t xml:space="preserve">毎月１回以上、実施後直ちに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3501805E" w14:textId="77777777" w:rsidR="008136EE" w:rsidRDefault="0009535E">
            <w:pPr>
              <w:pStyle w:val="Default"/>
              <w:jc w:val="center"/>
            </w:pPr>
            <w:r>
              <w:rPr>
                <w:rFonts w:cs="Century"/>
              </w:rPr>
              <w:t>１</w:t>
            </w:r>
            <w:r>
              <w:t xml:space="preserve">部 </w:t>
            </w:r>
          </w:p>
        </w:tc>
      </w:tr>
      <w:tr w:rsidR="008136EE" w14:paraId="4A3B760F" w14:textId="77777777">
        <w:trPr>
          <w:trHeight w:val="180"/>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A740D7E" w14:textId="77777777" w:rsidR="008136EE" w:rsidRDefault="0009535E">
            <w:pPr>
              <w:pStyle w:val="Default"/>
              <w:jc w:val="both"/>
            </w:pPr>
            <w:r>
              <w:t xml:space="preserve">異物混入等報告書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413667A6" w14:textId="77777777" w:rsidR="008136EE" w:rsidRDefault="0009535E">
            <w:pPr>
              <w:pStyle w:val="Default"/>
              <w:jc w:val="both"/>
            </w:pPr>
            <w:r>
              <w:t xml:space="preserve">発生後直ちに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5F333314" w14:textId="77777777" w:rsidR="008136EE" w:rsidRDefault="0009535E">
            <w:pPr>
              <w:pStyle w:val="Default"/>
              <w:jc w:val="center"/>
            </w:pPr>
            <w:r>
              <w:rPr>
                <w:rFonts w:cs="Century"/>
              </w:rPr>
              <w:t>１</w:t>
            </w:r>
            <w:r>
              <w:t xml:space="preserve">部 </w:t>
            </w:r>
          </w:p>
        </w:tc>
      </w:tr>
      <w:tr w:rsidR="008136EE" w14:paraId="4D6F20DB" w14:textId="77777777">
        <w:trPr>
          <w:trHeight w:val="194"/>
        </w:trPr>
        <w:tc>
          <w:tcPr>
            <w:tcW w:w="407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62CF796" w14:textId="77777777" w:rsidR="008136EE" w:rsidRDefault="0009535E">
            <w:pPr>
              <w:pStyle w:val="Default"/>
              <w:jc w:val="both"/>
            </w:pPr>
            <w:r>
              <w:t xml:space="preserve">委託業務完了報告書（月ごと） </w:t>
            </w:r>
          </w:p>
        </w:tc>
        <w:tc>
          <w:tcPr>
            <w:tcW w:w="3426"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6232309" w14:textId="77777777" w:rsidR="008136EE" w:rsidRDefault="0009535E">
            <w:pPr>
              <w:pStyle w:val="Default"/>
              <w:jc w:val="both"/>
            </w:pPr>
            <w:r>
              <w:t xml:space="preserve">当該月業務終了後直ちに </w:t>
            </w:r>
          </w:p>
        </w:tc>
        <w:tc>
          <w:tcPr>
            <w:tcW w:w="1397" w:type="dxa"/>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6D03FF89" w14:textId="77777777" w:rsidR="008136EE" w:rsidRDefault="0009535E">
            <w:pPr>
              <w:pStyle w:val="Default"/>
              <w:jc w:val="center"/>
            </w:pPr>
            <w:r>
              <w:rPr>
                <w:rFonts w:cs="Century"/>
              </w:rPr>
              <w:t>１</w:t>
            </w:r>
            <w:r>
              <w:t xml:space="preserve">部 </w:t>
            </w:r>
          </w:p>
        </w:tc>
      </w:tr>
    </w:tbl>
    <w:p w14:paraId="3B4C5597" w14:textId="77777777" w:rsidR="008136EE" w:rsidRDefault="008136EE">
      <w:pPr>
        <w:rPr>
          <w:rFonts w:ascii="ＭＳ 明朝" w:hAnsi="ＭＳ 明朝" w:cs="ＭＳ 明朝"/>
          <w:color w:val="000000"/>
          <w:sz w:val="24"/>
          <w:szCs w:val="24"/>
        </w:rPr>
      </w:pPr>
    </w:p>
    <w:p w14:paraId="7A7C4823" w14:textId="77777777" w:rsidR="008136EE" w:rsidRDefault="0009535E">
      <w:pPr>
        <w:pStyle w:val="Default"/>
        <w:ind w:firstLine="440"/>
        <w:jc w:val="both"/>
        <w:rPr>
          <w:b/>
        </w:rPr>
      </w:pPr>
      <w:r>
        <w:rPr>
          <w:b/>
        </w:rPr>
        <w:t xml:space="preserve">第６章 費用の負担区分 </w:t>
      </w:r>
    </w:p>
    <w:p w14:paraId="0CE84F18" w14:textId="77777777" w:rsidR="008136EE" w:rsidRDefault="0009535E">
      <w:pPr>
        <w:pStyle w:val="Default"/>
        <w:jc w:val="both"/>
      </w:pPr>
      <w:r>
        <w:t xml:space="preserve">１ 村が負担する費用 </w:t>
      </w:r>
    </w:p>
    <w:p w14:paraId="3F193E6A" w14:textId="77777777" w:rsidR="002D5990" w:rsidRDefault="0009535E">
      <w:pPr>
        <w:pStyle w:val="Default"/>
        <w:ind w:firstLine="220"/>
        <w:jc w:val="both"/>
      </w:pPr>
      <w:r>
        <w:t>調理業務等に要する費用のうち、光熱水費、燃料費、施設の維持管理に要する費</w:t>
      </w:r>
    </w:p>
    <w:p w14:paraId="544A9F9A" w14:textId="20FBBDC5" w:rsidR="008136EE" w:rsidRPr="002D5990" w:rsidRDefault="0009535E" w:rsidP="002D5990">
      <w:pPr>
        <w:pStyle w:val="Default"/>
        <w:ind w:firstLine="220"/>
        <w:jc w:val="both"/>
      </w:pPr>
      <w:r>
        <w:t xml:space="preserve">用等ついては、村が負担する。 </w:t>
      </w:r>
    </w:p>
    <w:p w14:paraId="4DD9AA7D" w14:textId="77777777" w:rsidR="008136EE" w:rsidRDefault="0009535E">
      <w:pPr>
        <w:pStyle w:val="Default"/>
        <w:jc w:val="both"/>
      </w:pPr>
      <w:r>
        <w:t xml:space="preserve">２ 事業者が負担する費用 </w:t>
      </w:r>
    </w:p>
    <w:p w14:paraId="4585D9C8" w14:textId="77777777" w:rsidR="002D5990" w:rsidRDefault="0009535E">
      <w:pPr>
        <w:pStyle w:val="Default"/>
        <w:ind w:firstLine="240"/>
        <w:jc w:val="both"/>
      </w:pPr>
      <w:r>
        <w:t>調理業務等に要する費用のうち事業者が使用する事務用消耗品、通信費、調理業</w:t>
      </w:r>
    </w:p>
    <w:p w14:paraId="053041F3" w14:textId="77777777" w:rsidR="002D5990" w:rsidRDefault="0009535E" w:rsidP="002D5990">
      <w:pPr>
        <w:pStyle w:val="Default"/>
        <w:ind w:firstLine="240"/>
        <w:jc w:val="both"/>
      </w:pPr>
      <w:r>
        <w:t>務等に使用する消耗品、業務の委託に当たり村が事業者に無償貸与する設備・備</w:t>
      </w:r>
    </w:p>
    <w:p w14:paraId="53971FBA" w14:textId="77777777" w:rsidR="002D5990" w:rsidRDefault="0009535E" w:rsidP="002D5990">
      <w:pPr>
        <w:pStyle w:val="Default"/>
        <w:ind w:firstLine="240"/>
        <w:jc w:val="both"/>
      </w:pPr>
      <w:r>
        <w:t>品等以外の備品等の購入費、業務従事者の衛生管理等に関する研修費、調理用被</w:t>
      </w:r>
    </w:p>
    <w:p w14:paraId="27900ABB" w14:textId="77777777" w:rsidR="002D5990" w:rsidRDefault="0009535E" w:rsidP="002D5990">
      <w:pPr>
        <w:pStyle w:val="Default"/>
        <w:ind w:firstLine="240"/>
        <w:jc w:val="both"/>
      </w:pPr>
      <w:r>
        <w:t>服費、調理用被服等の清潔保持に要する費用、調理従事者等の検便及び健康診断</w:t>
      </w:r>
    </w:p>
    <w:p w14:paraId="47596ED8" w14:textId="5401E651" w:rsidR="008136EE" w:rsidRDefault="0009535E" w:rsidP="002D5990">
      <w:pPr>
        <w:pStyle w:val="Default"/>
        <w:ind w:firstLine="240"/>
        <w:jc w:val="both"/>
      </w:pPr>
      <w:r>
        <w:t>料等については、事業者が負担するものとする（第４章４(8)参照）。</w:t>
      </w:r>
    </w:p>
    <w:p w14:paraId="4CFE411D" w14:textId="77777777" w:rsidR="008136EE" w:rsidRDefault="0009535E">
      <w:pPr>
        <w:pStyle w:val="Default"/>
        <w:ind w:firstLine="440"/>
        <w:jc w:val="both"/>
        <w:rPr>
          <w:b/>
        </w:rPr>
      </w:pPr>
      <w:r>
        <w:rPr>
          <w:b/>
        </w:rPr>
        <w:lastRenderedPageBreak/>
        <w:t xml:space="preserve">第７章 損害賠償等に関すること </w:t>
      </w:r>
    </w:p>
    <w:p w14:paraId="5114DDE9" w14:textId="77777777" w:rsidR="008136EE" w:rsidRDefault="0009535E">
      <w:pPr>
        <w:pStyle w:val="Default"/>
        <w:jc w:val="both"/>
      </w:pPr>
      <w:r>
        <w:t xml:space="preserve">１ 損害賠償責任 </w:t>
      </w:r>
    </w:p>
    <w:p w14:paraId="22855907" w14:textId="77777777" w:rsidR="002D5990" w:rsidRDefault="0009535E">
      <w:pPr>
        <w:pStyle w:val="Default"/>
        <w:ind w:firstLine="240"/>
        <w:jc w:val="both"/>
      </w:pPr>
      <w:r>
        <w:t>事業者は、次に掲げる事項に該当し、故意又は過失により、本村や第三者に損害</w:t>
      </w:r>
    </w:p>
    <w:p w14:paraId="06417E0B" w14:textId="70B52726" w:rsidR="008136EE" w:rsidRDefault="0009535E" w:rsidP="002D5990">
      <w:pPr>
        <w:pStyle w:val="Default"/>
        <w:ind w:firstLine="240"/>
        <w:jc w:val="both"/>
      </w:pPr>
      <w:r>
        <w:t xml:space="preserve">を与えた場合には、その損害を賠償しなければならない。 </w:t>
      </w:r>
    </w:p>
    <w:p w14:paraId="198D0FD1" w14:textId="77777777" w:rsidR="008136EE" w:rsidRDefault="0009535E">
      <w:pPr>
        <w:pStyle w:val="a9"/>
        <w:ind w:left="360"/>
        <w:rPr>
          <w:rFonts w:cs="ＭＳ 明朝"/>
          <w:color w:val="000000"/>
        </w:rPr>
      </w:pPr>
      <w:r>
        <w:rPr>
          <w:rFonts w:cs="ＭＳ 明朝"/>
          <w:color w:val="000000"/>
        </w:rPr>
        <w:t xml:space="preserve">ア アレルギー対応食の誤配等の事故を起こしたとき </w:t>
      </w:r>
    </w:p>
    <w:p w14:paraId="53A471A8" w14:textId="77777777" w:rsidR="008136EE" w:rsidRDefault="0009535E">
      <w:pPr>
        <w:pStyle w:val="Default"/>
        <w:ind w:left="360"/>
        <w:jc w:val="both"/>
      </w:pPr>
      <w:r>
        <w:t xml:space="preserve">イ 異物混入や食中毒等による事故を起こしたとき </w:t>
      </w:r>
    </w:p>
    <w:p w14:paraId="66A924BA" w14:textId="77777777" w:rsidR="008136EE" w:rsidRDefault="0009535E">
      <w:pPr>
        <w:pStyle w:val="Default"/>
        <w:ind w:left="360"/>
        <w:jc w:val="both"/>
      </w:pPr>
      <w:r>
        <w:t xml:space="preserve">ウ 人体に有害な物質を給食に混入したとき </w:t>
      </w:r>
    </w:p>
    <w:p w14:paraId="01F2E697" w14:textId="77777777" w:rsidR="008136EE" w:rsidRDefault="0009535E">
      <w:pPr>
        <w:pStyle w:val="Default"/>
        <w:ind w:left="360"/>
        <w:jc w:val="both"/>
      </w:pPr>
      <w:r>
        <w:t xml:space="preserve">エ 施設設備、厨房機器及び調理機器等を損壊、紛失又は遺棄したとき </w:t>
      </w:r>
    </w:p>
    <w:p w14:paraId="5E84DB5D" w14:textId="77777777" w:rsidR="008136EE" w:rsidRDefault="0009535E">
      <w:pPr>
        <w:pStyle w:val="Default"/>
        <w:ind w:left="360"/>
        <w:jc w:val="both"/>
      </w:pPr>
      <w:r>
        <w:t>オ 配送・回収業務中に他者に損害を与えたとき</w:t>
      </w:r>
    </w:p>
    <w:p w14:paraId="29E05495" w14:textId="77777777" w:rsidR="008136EE" w:rsidRDefault="0009535E">
      <w:pPr>
        <w:pStyle w:val="Default"/>
        <w:ind w:left="360"/>
        <w:jc w:val="both"/>
      </w:pPr>
      <w:r>
        <w:t>カ その他、事業者の責めに帰すべき理由により損害を与えたとき</w:t>
      </w:r>
    </w:p>
    <w:p w14:paraId="1E19A1C9" w14:textId="77777777" w:rsidR="008136EE" w:rsidRDefault="0009535E">
      <w:pPr>
        <w:pStyle w:val="Default"/>
        <w:jc w:val="both"/>
      </w:pPr>
      <w:r>
        <w:t xml:space="preserve">２ 事業者の債務不履行の場合の措置 </w:t>
      </w:r>
    </w:p>
    <w:p w14:paraId="0AD1D858" w14:textId="77777777" w:rsidR="002D5990" w:rsidRDefault="0009535E">
      <w:pPr>
        <w:ind w:firstLine="240"/>
        <w:rPr>
          <w:sz w:val="24"/>
          <w:szCs w:val="24"/>
        </w:rPr>
      </w:pPr>
      <w:r>
        <w:rPr>
          <w:sz w:val="24"/>
          <w:szCs w:val="24"/>
        </w:rPr>
        <w:t>事業者の責めに帰すべき事由により債務不履行となった場合は、村は、契約の解</w:t>
      </w:r>
    </w:p>
    <w:p w14:paraId="1DC7BFE3" w14:textId="77777777" w:rsidR="002D5990" w:rsidRDefault="0009535E" w:rsidP="002D5990">
      <w:pPr>
        <w:ind w:firstLine="240"/>
        <w:rPr>
          <w:sz w:val="24"/>
          <w:szCs w:val="24"/>
        </w:rPr>
      </w:pPr>
      <w:r>
        <w:rPr>
          <w:sz w:val="24"/>
          <w:szCs w:val="24"/>
        </w:rPr>
        <w:t>除及びこれにより生じた損害賠償を請求することができる。この場合において、</w:t>
      </w:r>
    </w:p>
    <w:p w14:paraId="06BBC9A6" w14:textId="13191B51" w:rsidR="008136EE" w:rsidRDefault="0009535E" w:rsidP="002D5990">
      <w:pPr>
        <w:ind w:firstLine="240"/>
        <w:rPr>
          <w:sz w:val="24"/>
          <w:szCs w:val="24"/>
        </w:rPr>
      </w:pPr>
      <w:r>
        <w:rPr>
          <w:sz w:val="24"/>
          <w:szCs w:val="24"/>
        </w:rPr>
        <w:t>事業者は、村が指定する事業者に速やかに業務を引き継ぐものとする。</w:t>
      </w:r>
    </w:p>
    <w:p w14:paraId="6D33AA76" w14:textId="77777777" w:rsidR="008136EE" w:rsidRPr="002D5990" w:rsidRDefault="008136EE">
      <w:pPr>
        <w:ind w:firstLine="240"/>
        <w:rPr>
          <w:sz w:val="24"/>
          <w:szCs w:val="24"/>
        </w:rPr>
      </w:pPr>
    </w:p>
    <w:p w14:paraId="721F63CE" w14:textId="77777777" w:rsidR="008136EE" w:rsidRDefault="0009535E">
      <w:pPr>
        <w:pStyle w:val="Default"/>
        <w:ind w:firstLine="440"/>
        <w:jc w:val="both"/>
        <w:rPr>
          <w:b/>
        </w:rPr>
      </w:pPr>
      <w:r>
        <w:rPr>
          <w:b/>
        </w:rPr>
        <w:t xml:space="preserve">第８章 その他 </w:t>
      </w:r>
    </w:p>
    <w:p w14:paraId="3944C841" w14:textId="77777777" w:rsidR="008136EE" w:rsidRDefault="0009535E">
      <w:pPr>
        <w:pStyle w:val="Default"/>
        <w:jc w:val="both"/>
      </w:pPr>
      <w:r>
        <w:t xml:space="preserve">１ 秘密の保持 </w:t>
      </w:r>
    </w:p>
    <w:p w14:paraId="1EC3272E" w14:textId="77777777" w:rsidR="008136EE" w:rsidRDefault="0009535E">
      <w:pPr>
        <w:pStyle w:val="Default"/>
        <w:ind w:firstLine="240"/>
        <w:jc w:val="both"/>
      </w:pPr>
      <w:r>
        <w:t xml:space="preserve">事業者及び業務従事者は、業務上知り得た情報を他に漏らしてはならない。 </w:t>
      </w:r>
    </w:p>
    <w:p w14:paraId="3FC2C0B7" w14:textId="77777777" w:rsidR="008136EE" w:rsidRDefault="0009535E">
      <w:pPr>
        <w:pStyle w:val="Default"/>
        <w:jc w:val="both"/>
      </w:pPr>
      <w:r>
        <w:t xml:space="preserve">２ 仕様書に定めのない事項 </w:t>
      </w:r>
    </w:p>
    <w:p w14:paraId="539DB28D" w14:textId="77777777" w:rsidR="002D5990" w:rsidRDefault="0009535E">
      <w:pPr>
        <w:pStyle w:val="Default"/>
        <w:ind w:firstLine="240"/>
        <w:jc w:val="both"/>
      </w:pPr>
      <w:r>
        <w:t>本仕様書は、業務の大要を示すものであり、本仕様書に定めのない事項であって</w:t>
      </w:r>
    </w:p>
    <w:p w14:paraId="663030A6" w14:textId="77777777" w:rsidR="002D5990" w:rsidRDefault="0009535E" w:rsidP="002D5990">
      <w:pPr>
        <w:pStyle w:val="Default"/>
        <w:ind w:firstLine="240"/>
        <w:jc w:val="both"/>
      </w:pPr>
      <w:r>
        <w:t>も、本仕様書に付随する業務は、誠意を持って対応すること。また、業務を遂行</w:t>
      </w:r>
    </w:p>
    <w:p w14:paraId="713234D8" w14:textId="61C73A8D" w:rsidR="008136EE" w:rsidRDefault="0009535E" w:rsidP="002D5990">
      <w:pPr>
        <w:pStyle w:val="Default"/>
        <w:ind w:firstLine="240"/>
        <w:jc w:val="both"/>
      </w:pPr>
      <w:r>
        <w:t xml:space="preserve">する上で疑義が生じた場合は、その都度村職員に確認し、その指示に従うこと。 </w:t>
      </w:r>
    </w:p>
    <w:p w14:paraId="26298AFB" w14:textId="77777777" w:rsidR="002D5990" w:rsidRDefault="0009535E">
      <w:pPr>
        <w:ind w:firstLine="240"/>
        <w:rPr>
          <w:sz w:val="24"/>
          <w:szCs w:val="24"/>
        </w:rPr>
      </w:pPr>
      <w:r>
        <w:rPr>
          <w:sz w:val="24"/>
          <w:szCs w:val="24"/>
        </w:rPr>
        <w:t>なお、本業務に関し、協議が必要な事項については、村及び事業者が協議の上、</w:t>
      </w:r>
    </w:p>
    <w:p w14:paraId="717348AD" w14:textId="22C592BB" w:rsidR="008136EE" w:rsidRDefault="0009535E" w:rsidP="002D5990">
      <w:pPr>
        <w:ind w:firstLine="240"/>
        <w:rPr>
          <w:sz w:val="24"/>
          <w:szCs w:val="24"/>
        </w:rPr>
      </w:pPr>
      <w:r>
        <w:rPr>
          <w:sz w:val="24"/>
          <w:szCs w:val="24"/>
        </w:rPr>
        <w:t>その対応を決定するものとする。</w:t>
      </w:r>
    </w:p>
    <w:p w14:paraId="6EB81293" w14:textId="77777777" w:rsidR="008136EE" w:rsidRDefault="008136EE">
      <w:pPr>
        <w:ind w:firstLine="480"/>
      </w:pPr>
    </w:p>
    <w:sectPr w:rsidR="008136EE">
      <w:pgSz w:w="11906" w:h="16838"/>
      <w:pgMar w:top="1134" w:right="1134" w:bottom="1134" w:left="1701" w:header="0" w:footer="0" w:gutter="0"/>
      <w:cols w:space="720"/>
      <w:formProt w:val="0"/>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明朝">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4BF3"/>
    <w:multiLevelType w:val="multilevel"/>
    <w:tmpl w:val="C5E6A3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621EEE"/>
    <w:multiLevelType w:val="multilevel"/>
    <w:tmpl w:val="89DC519C"/>
    <w:lvl w:ilvl="0">
      <w:start w:val="1"/>
      <w:numFmt w:val="aiueo"/>
      <w:lvlText w:val="(%1)"/>
      <w:lvlJc w:val="left"/>
      <w:pPr>
        <w:ind w:left="960" w:hanging="480"/>
      </w:pPr>
    </w:lvl>
    <w:lvl w:ilvl="1">
      <w:start w:val="1"/>
      <w:numFmt w:val="aiueoFullWidth"/>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EE"/>
    <w:rsid w:val="0009535E"/>
    <w:rsid w:val="00234A22"/>
    <w:rsid w:val="00264C15"/>
    <w:rsid w:val="002D5990"/>
    <w:rsid w:val="005F0E22"/>
    <w:rsid w:val="00767AF8"/>
    <w:rsid w:val="007D0B30"/>
    <w:rsid w:val="008136EE"/>
    <w:rsid w:val="00A24F5D"/>
    <w:rsid w:val="00B3418A"/>
    <w:rsid w:val="00EA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9E3CF"/>
  <w15:docId w15:val="{BD62F9DF-5A0A-486A-A3CE-ABDB0B21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widowControl w:val="0"/>
    </w:pPr>
    <w:rPr>
      <w:rFonts w:ascii="ＭＳ 明朝" w:hAnsi="ＭＳ 明朝" w:cs="ＭＳ 明朝"/>
      <w:color w:val="000000"/>
      <w:sz w:val="24"/>
      <w:szCs w:val="24"/>
    </w:rPr>
  </w:style>
  <w:style w:type="paragraph" w:styleId="a9">
    <w:name w:val="List Paragraph"/>
    <w:basedOn w:val="Default"/>
    <w:next w:val="Default"/>
    <w:qFormat/>
    <w:pPr>
      <w:jc w:val="both"/>
    </w:pPr>
    <w:rPr>
      <w:rFonts w:cs="DejaVu Sans"/>
      <w:color w:val="00000A"/>
    </w:rPr>
  </w:style>
  <w:style w:type="paragraph" w:styleId="aa">
    <w:name w:val="Balloon Text"/>
    <w:basedOn w:val="a"/>
    <w:qFormat/>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66AF-0E47-4F03-BECB-E09C33F0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1390</Words>
  <Characters>7929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丈斗</dc:creator>
  <dc:description/>
  <cp:lastModifiedBy>細谷 丈斗</cp:lastModifiedBy>
  <cp:revision>10</cp:revision>
  <cp:lastPrinted>2025-06-13T02:49:00Z</cp:lastPrinted>
  <dcterms:created xsi:type="dcterms:W3CDTF">2025-06-13T03:05:00Z</dcterms:created>
  <dcterms:modified xsi:type="dcterms:W3CDTF">2025-06-16T00:18:00Z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